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EDC42" w14:textId="77777777" w:rsidR="0077744F" w:rsidRDefault="004C1EE7" w:rsidP="00AB2B6F">
      <w:pPr>
        <w:jc w:val="center"/>
        <w:rPr>
          <w:b/>
          <w:bCs/>
          <w:sz w:val="36"/>
        </w:rPr>
      </w:pPr>
      <w:r>
        <w:rPr>
          <w:b/>
          <w:bCs/>
          <w:sz w:val="36"/>
        </w:rPr>
        <w:t>New-Ark Wo/M</w:t>
      </w:r>
      <w:r w:rsidR="0077744F">
        <w:rPr>
          <w:b/>
          <w:bCs/>
          <w:sz w:val="36"/>
        </w:rPr>
        <w:t xml:space="preserve">en’s Walk # </w:t>
      </w:r>
      <w:r w:rsidR="003E0195">
        <w:rPr>
          <w:b/>
          <w:bCs/>
          <w:sz w:val="36"/>
        </w:rPr>
        <w:t>XX</w:t>
      </w:r>
    </w:p>
    <w:p w14:paraId="00B47479" w14:textId="77777777" w:rsidR="0077744F" w:rsidRPr="00AB6CA2" w:rsidRDefault="0077744F">
      <w:pPr>
        <w:jc w:val="center"/>
        <w:rPr>
          <w:b/>
          <w:bCs/>
          <w:sz w:val="16"/>
          <w:szCs w:val="16"/>
        </w:rPr>
      </w:pPr>
    </w:p>
    <w:p w14:paraId="25E4E4AE" w14:textId="77777777" w:rsidR="0077744F" w:rsidRDefault="0077744F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Team Dietary Needs</w:t>
      </w:r>
    </w:p>
    <w:p w14:paraId="5925B851" w14:textId="77777777" w:rsidR="009E2DC5" w:rsidRPr="00AB6CA2" w:rsidRDefault="009E2DC5" w:rsidP="009E2DC5">
      <w:pPr>
        <w:jc w:val="center"/>
        <w:rPr>
          <w:b/>
          <w:sz w:val="16"/>
          <w:szCs w:val="16"/>
        </w:rPr>
      </w:pPr>
    </w:p>
    <w:p w14:paraId="171CE976" w14:textId="77777777" w:rsidR="009E2DC5" w:rsidRDefault="009E2DC5" w:rsidP="009E2DC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Dietary needs for both the Team and the Pilgrims are to be sent to the</w:t>
      </w:r>
    </w:p>
    <w:p w14:paraId="4B35108F" w14:textId="77777777" w:rsidR="009E2DC5" w:rsidRDefault="009E2DC5" w:rsidP="009E2DC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Kitchen Chairperson(s) </w:t>
      </w:r>
      <w:r>
        <w:rPr>
          <w:b/>
          <w:sz w:val="26"/>
          <w:szCs w:val="26"/>
          <w:u w:val="single"/>
        </w:rPr>
        <w:t>at least one week</w:t>
      </w:r>
      <w:r>
        <w:rPr>
          <w:b/>
          <w:sz w:val="26"/>
          <w:szCs w:val="26"/>
        </w:rPr>
        <w:t xml:space="preserve"> before the Walk start.</w:t>
      </w:r>
    </w:p>
    <w:p w14:paraId="4DC91CBC" w14:textId="77777777" w:rsidR="009E2DC5" w:rsidRPr="00AB6CA2" w:rsidRDefault="009E2DC5">
      <w:pPr>
        <w:jc w:val="center"/>
        <w:rPr>
          <w:b/>
          <w:bCs/>
          <w:sz w:val="20"/>
          <w:szCs w:val="20"/>
        </w:rPr>
      </w:pPr>
    </w:p>
    <w:p w14:paraId="37602985" w14:textId="77777777" w:rsidR="0077744F" w:rsidRPr="00AB6CA2" w:rsidRDefault="00000000">
      <w:pPr>
        <w:pStyle w:val="BodyTextIndent"/>
        <w:rPr>
          <w:sz w:val="20"/>
          <w:szCs w:val="20"/>
        </w:rPr>
      </w:pPr>
      <w:r w:rsidRPr="00AB6CA2">
        <w:rPr>
          <w:b/>
          <w:bCs/>
          <w:noProof/>
          <w:sz w:val="20"/>
          <w:szCs w:val="20"/>
        </w:rPr>
        <w:pict w14:anchorId="0CC978E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8.75pt;margin-top:.8pt;width:432.75pt;height:0;z-index:1" o:connectortype="straight" strokeweight="1.75pt"/>
        </w:pict>
      </w:r>
    </w:p>
    <w:p w14:paraId="55A8A74F" w14:textId="77777777" w:rsidR="00AB6CA2" w:rsidRDefault="00AB6CA2" w:rsidP="00AB6CA2">
      <w:pPr>
        <w:pStyle w:val="BodyTextIndent"/>
      </w:pPr>
      <w:r w:rsidRPr="009E2DC5">
        <w:rPr>
          <w:b/>
        </w:rPr>
        <w:t>TEAM MEMBERS:</w:t>
      </w:r>
      <w:r>
        <w:t xml:space="preserve">  Please list your name under any that apply; if you have no dietary restrictions, please list your name at the bottom of this page.</w:t>
      </w:r>
    </w:p>
    <w:p w14:paraId="42276E58" w14:textId="77777777" w:rsidR="00AB6CA2" w:rsidRDefault="00AB6CA2" w:rsidP="00AB6CA2">
      <w:pPr>
        <w:ind w:left="360"/>
        <w:rPr>
          <w:sz w:val="28"/>
        </w:rPr>
      </w:pPr>
    </w:p>
    <w:p w14:paraId="7DC10E57" w14:textId="77777777" w:rsidR="00AB6CA2" w:rsidRDefault="00AB6CA2" w:rsidP="00AB6CA2">
      <w:pPr>
        <w:numPr>
          <w:ilvl w:val="0"/>
          <w:numId w:val="1"/>
        </w:numPr>
        <w:tabs>
          <w:tab w:val="clear" w:pos="1080"/>
          <w:tab w:val="num" w:pos="720"/>
        </w:tabs>
        <w:ind w:left="720" w:hanging="360"/>
        <w:rPr>
          <w:b/>
          <w:bCs/>
          <w:sz w:val="28"/>
        </w:rPr>
      </w:pPr>
      <w:r>
        <w:rPr>
          <w:b/>
          <w:bCs/>
          <w:sz w:val="28"/>
        </w:rPr>
        <w:t>Diabetics:</w:t>
      </w:r>
    </w:p>
    <w:p w14:paraId="725020C7" w14:textId="77777777" w:rsidR="00AB6CA2" w:rsidRDefault="00AB6CA2" w:rsidP="00AB6CA2">
      <w:pPr>
        <w:tabs>
          <w:tab w:val="num" w:pos="720"/>
        </w:tabs>
        <w:ind w:left="720" w:hanging="360"/>
        <w:rPr>
          <w:b/>
          <w:bCs/>
          <w:sz w:val="28"/>
        </w:rPr>
      </w:pPr>
    </w:p>
    <w:p w14:paraId="07067832" w14:textId="77777777" w:rsidR="00AB6CA2" w:rsidRDefault="00AB6CA2" w:rsidP="00AB6CA2">
      <w:pPr>
        <w:tabs>
          <w:tab w:val="num" w:pos="720"/>
        </w:tabs>
        <w:ind w:left="720" w:hanging="360"/>
        <w:rPr>
          <w:b/>
          <w:bCs/>
          <w:sz w:val="28"/>
        </w:rPr>
      </w:pPr>
    </w:p>
    <w:p w14:paraId="1E3DBA0F" w14:textId="77777777" w:rsidR="00AB6CA2" w:rsidRDefault="00AB6CA2" w:rsidP="00AB6CA2">
      <w:pPr>
        <w:tabs>
          <w:tab w:val="num" w:pos="720"/>
        </w:tabs>
        <w:ind w:left="720" w:hanging="360"/>
        <w:rPr>
          <w:b/>
          <w:bCs/>
          <w:sz w:val="28"/>
        </w:rPr>
      </w:pPr>
    </w:p>
    <w:p w14:paraId="41178526" w14:textId="77777777" w:rsidR="00AB6CA2" w:rsidRDefault="00AB6CA2" w:rsidP="00AB6CA2">
      <w:pPr>
        <w:tabs>
          <w:tab w:val="num" w:pos="720"/>
        </w:tabs>
        <w:ind w:left="720" w:hanging="360"/>
        <w:rPr>
          <w:b/>
          <w:bCs/>
          <w:sz w:val="28"/>
        </w:rPr>
      </w:pPr>
    </w:p>
    <w:p w14:paraId="3E5BE962" w14:textId="77777777" w:rsidR="00AB6CA2" w:rsidRDefault="00AB6CA2" w:rsidP="00AB6CA2">
      <w:pPr>
        <w:tabs>
          <w:tab w:val="num" w:pos="720"/>
        </w:tabs>
        <w:ind w:left="720" w:hanging="360"/>
        <w:rPr>
          <w:b/>
          <w:bCs/>
          <w:sz w:val="28"/>
        </w:rPr>
      </w:pPr>
    </w:p>
    <w:p w14:paraId="671521A0" w14:textId="77777777" w:rsidR="00AB6CA2" w:rsidRDefault="00AB6CA2" w:rsidP="00AB6CA2">
      <w:pPr>
        <w:numPr>
          <w:ilvl w:val="0"/>
          <w:numId w:val="1"/>
        </w:numPr>
        <w:tabs>
          <w:tab w:val="clear" w:pos="1080"/>
          <w:tab w:val="num" w:pos="720"/>
        </w:tabs>
        <w:ind w:left="720" w:hanging="360"/>
        <w:rPr>
          <w:b/>
          <w:bCs/>
          <w:sz w:val="28"/>
        </w:rPr>
      </w:pPr>
      <w:r>
        <w:rPr>
          <w:b/>
          <w:bCs/>
          <w:sz w:val="28"/>
        </w:rPr>
        <w:t>Vegetarians:</w:t>
      </w:r>
    </w:p>
    <w:p w14:paraId="30B7ECD7" w14:textId="77777777" w:rsidR="00AB6CA2" w:rsidRDefault="00AB6CA2" w:rsidP="00AB6CA2">
      <w:pPr>
        <w:tabs>
          <w:tab w:val="num" w:pos="720"/>
        </w:tabs>
        <w:ind w:left="720" w:hanging="360"/>
        <w:rPr>
          <w:b/>
          <w:bCs/>
          <w:sz w:val="28"/>
        </w:rPr>
      </w:pPr>
    </w:p>
    <w:p w14:paraId="1B05B54C" w14:textId="77777777" w:rsidR="00AB6CA2" w:rsidRDefault="00AB6CA2" w:rsidP="00AB6CA2">
      <w:pPr>
        <w:ind w:left="360"/>
        <w:rPr>
          <w:b/>
          <w:bCs/>
          <w:sz w:val="28"/>
        </w:rPr>
      </w:pPr>
    </w:p>
    <w:p w14:paraId="4508D922" w14:textId="77777777" w:rsidR="00AB6CA2" w:rsidRDefault="00AB6CA2" w:rsidP="00AB6CA2">
      <w:pPr>
        <w:ind w:left="360"/>
        <w:rPr>
          <w:b/>
          <w:bCs/>
          <w:sz w:val="28"/>
        </w:rPr>
      </w:pPr>
    </w:p>
    <w:p w14:paraId="7F7ED3DA" w14:textId="77777777" w:rsidR="00AB6CA2" w:rsidRDefault="00AB6CA2" w:rsidP="00AB6CA2">
      <w:pPr>
        <w:ind w:left="360"/>
        <w:rPr>
          <w:b/>
          <w:bCs/>
          <w:sz w:val="28"/>
        </w:rPr>
      </w:pPr>
    </w:p>
    <w:p w14:paraId="3F923E9E" w14:textId="77777777" w:rsidR="00AB6CA2" w:rsidRDefault="00AB6CA2" w:rsidP="00AB6CA2">
      <w:pPr>
        <w:ind w:left="360"/>
        <w:rPr>
          <w:b/>
          <w:bCs/>
          <w:sz w:val="28"/>
        </w:rPr>
      </w:pPr>
    </w:p>
    <w:p w14:paraId="687906F1" w14:textId="77777777" w:rsidR="00AB6CA2" w:rsidRDefault="00AB6CA2" w:rsidP="00AB6CA2">
      <w:pPr>
        <w:numPr>
          <w:ilvl w:val="0"/>
          <w:numId w:val="1"/>
        </w:numPr>
        <w:tabs>
          <w:tab w:val="clear" w:pos="1080"/>
          <w:tab w:val="num" w:pos="720"/>
        </w:tabs>
        <w:ind w:left="720" w:hanging="360"/>
        <w:rPr>
          <w:b/>
          <w:bCs/>
          <w:sz w:val="28"/>
        </w:rPr>
      </w:pPr>
      <w:r>
        <w:rPr>
          <w:b/>
          <w:bCs/>
          <w:sz w:val="28"/>
        </w:rPr>
        <w:t>Other health-related dietary restrictions (e.g. food allergies, intolerances, etc.) (list name and needs):</w:t>
      </w:r>
    </w:p>
    <w:p w14:paraId="060C39B3" w14:textId="77777777" w:rsidR="00AB6CA2" w:rsidRDefault="00AB6CA2" w:rsidP="00AB6CA2">
      <w:pPr>
        <w:ind w:left="360"/>
        <w:rPr>
          <w:b/>
          <w:bCs/>
          <w:sz w:val="28"/>
        </w:rPr>
      </w:pPr>
    </w:p>
    <w:p w14:paraId="1E0E3BF4" w14:textId="77777777" w:rsidR="00AB6CA2" w:rsidRDefault="00AB6CA2" w:rsidP="00AB6CA2">
      <w:pPr>
        <w:ind w:left="360"/>
        <w:rPr>
          <w:b/>
          <w:bCs/>
          <w:sz w:val="28"/>
        </w:rPr>
      </w:pPr>
    </w:p>
    <w:p w14:paraId="231ED4C3" w14:textId="77777777" w:rsidR="00AB6CA2" w:rsidRDefault="00AB6CA2" w:rsidP="00AB6CA2">
      <w:pPr>
        <w:ind w:left="360"/>
        <w:rPr>
          <w:b/>
          <w:bCs/>
          <w:sz w:val="28"/>
        </w:rPr>
      </w:pPr>
    </w:p>
    <w:p w14:paraId="70D4FD80" w14:textId="77777777" w:rsidR="00AB6CA2" w:rsidRDefault="00AB6CA2" w:rsidP="00AB6CA2">
      <w:pPr>
        <w:ind w:left="360"/>
        <w:rPr>
          <w:b/>
          <w:bCs/>
          <w:sz w:val="28"/>
        </w:rPr>
      </w:pPr>
    </w:p>
    <w:p w14:paraId="360E0E56" w14:textId="77777777" w:rsidR="00AB6CA2" w:rsidRDefault="00AB6CA2" w:rsidP="00AB6CA2">
      <w:pPr>
        <w:ind w:left="360"/>
        <w:rPr>
          <w:b/>
          <w:bCs/>
          <w:sz w:val="28"/>
        </w:rPr>
      </w:pPr>
    </w:p>
    <w:p w14:paraId="5448D661" w14:textId="77777777" w:rsidR="00AB6CA2" w:rsidRDefault="00AB6CA2" w:rsidP="00AB6CA2">
      <w:pPr>
        <w:ind w:left="360"/>
        <w:rPr>
          <w:b/>
          <w:bCs/>
          <w:sz w:val="28"/>
        </w:rPr>
      </w:pPr>
    </w:p>
    <w:p w14:paraId="0955189D" w14:textId="77777777" w:rsidR="00AB6CA2" w:rsidRDefault="00AB6CA2" w:rsidP="00AB6CA2">
      <w:pPr>
        <w:ind w:left="360"/>
        <w:rPr>
          <w:b/>
          <w:bCs/>
          <w:sz w:val="28"/>
        </w:rPr>
      </w:pPr>
    </w:p>
    <w:p w14:paraId="209DFC8E" w14:textId="77777777" w:rsidR="00AB6CA2" w:rsidRDefault="00AB6CA2" w:rsidP="00AB6CA2">
      <w:pPr>
        <w:ind w:left="360"/>
        <w:rPr>
          <w:b/>
          <w:bCs/>
          <w:sz w:val="28"/>
        </w:rPr>
      </w:pPr>
    </w:p>
    <w:p w14:paraId="67EE8BEE" w14:textId="77777777" w:rsidR="00AB6CA2" w:rsidRDefault="00AB6CA2" w:rsidP="00AB6CA2">
      <w:pPr>
        <w:ind w:left="360"/>
        <w:rPr>
          <w:b/>
          <w:bCs/>
          <w:sz w:val="28"/>
        </w:rPr>
      </w:pPr>
    </w:p>
    <w:p w14:paraId="457B1A14" w14:textId="77777777" w:rsidR="00AB6CA2" w:rsidRDefault="00AB6CA2" w:rsidP="00AB6CA2">
      <w:pPr>
        <w:numPr>
          <w:ilvl w:val="0"/>
          <w:numId w:val="1"/>
        </w:numPr>
        <w:tabs>
          <w:tab w:val="clear" w:pos="1080"/>
          <w:tab w:val="num" w:pos="720"/>
        </w:tabs>
        <w:ind w:left="720" w:hanging="360"/>
        <w:rPr>
          <w:b/>
          <w:bCs/>
          <w:sz w:val="28"/>
        </w:rPr>
      </w:pPr>
      <w:r>
        <w:rPr>
          <w:b/>
          <w:bCs/>
          <w:sz w:val="28"/>
        </w:rPr>
        <w:t>No dietary restrictions</w:t>
      </w:r>
    </w:p>
    <w:p w14:paraId="1EA44B55" w14:textId="77777777" w:rsidR="00AB6CA2" w:rsidRDefault="00AB6CA2" w:rsidP="00AB6CA2">
      <w:pPr>
        <w:ind w:left="360"/>
        <w:rPr>
          <w:b/>
          <w:bCs/>
          <w:sz w:val="28"/>
        </w:rPr>
      </w:pPr>
    </w:p>
    <w:p w14:paraId="1FEABC18" w14:textId="77777777" w:rsidR="00AB6CA2" w:rsidRDefault="00AB6CA2" w:rsidP="00AB6CA2">
      <w:pPr>
        <w:ind w:left="360"/>
      </w:pPr>
    </w:p>
    <w:p w14:paraId="542E3C3B" w14:textId="77777777" w:rsidR="0077744F" w:rsidRDefault="0077744F" w:rsidP="00AB6CA2">
      <w:pPr>
        <w:pStyle w:val="BodyTextIndent"/>
      </w:pPr>
    </w:p>
    <w:sectPr w:rsidR="0077744F" w:rsidSect="00AB6CA2">
      <w:pgSz w:w="12240" w:h="15840"/>
      <w:pgMar w:top="900" w:right="1620" w:bottom="1440" w:left="16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5E74B9"/>
    <w:multiLevelType w:val="hybridMultilevel"/>
    <w:tmpl w:val="76B68AD2"/>
    <w:lvl w:ilvl="0" w:tplc="D800F332"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825085"/>
    <w:multiLevelType w:val="hybridMultilevel"/>
    <w:tmpl w:val="76B68AD2"/>
    <w:lvl w:ilvl="0" w:tplc="D800F332"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DB7B12"/>
    <w:multiLevelType w:val="hybridMultilevel"/>
    <w:tmpl w:val="76B68A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61440320">
    <w:abstractNumId w:val="0"/>
  </w:num>
  <w:num w:numId="2" w16cid:durableId="1853493434">
    <w:abstractNumId w:val="2"/>
  </w:num>
  <w:num w:numId="3" w16cid:durableId="13479062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E0195"/>
    <w:rsid w:val="000B2AAD"/>
    <w:rsid w:val="003E0195"/>
    <w:rsid w:val="004C1EE7"/>
    <w:rsid w:val="004F5C4F"/>
    <w:rsid w:val="0077744F"/>
    <w:rsid w:val="009E2DC5"/>
    <w:rsid w:val="00AB2B6F"/>
    <w:rsid w:val="00AB6CA2"/>
    <w:rsid w:val="00BE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4:docId w14:val="7ACA992C"/>
  <w15:chartTrackingRefBased/>
  <w15:docId w15:val="{29F60FC6-222C-4E30-8A80-7ABEA97E5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36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88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KITCHEN NEEDS</vt:lpstr>
    </vt:vector>
  </TitlesOfParts>
  <Company>DellComputerCorporation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KITCHEN NEEDS</dc:title>
  <dc:subject/>
  <dc:creator>Unknown User</dc:creator>
  <cp:keywords/>
  <dc:description/>
  <cp:lastModifiedBy>Belinda Paisley</cp:lastModifiedBy>
  <cp:revision>4</cp:revision>
  <cp:lastPrinted>2003-11-05T12:23:00Z</cp:lastPrinted>
  <dcterms:created xsi:type="dcterms:W3CDTF">2019-04-03T16:36:00Z</dcterms:created>
  <dcterms:modified xsi:type="dcterms:W3CDTF">2023-06-04T16:28:00Z</dcterms:modified>
</cp:coreProperties>
</file>