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756" w:rsidRDefault="00D30756">
      <w:pPr>
        <w:pStyle w:val="TitleA"/>
        <w:rPr>
          <w:rFonts w:ascii="Ayuthaya" w:hAnsi="Ayuthaya"/>
          <w:sz w:val="24"/>
        </w:rPr>
      </w:pPr>
      <w:bookmarkStart w:id="0" w:name="_GoBack"/>
      <w:bookmarkEnd w:id="0"/>
      <w:r>
        <w:rPr>
          <w:rFonts w:ascii="Ayuthaya" w:hAnsi="Ayuthaya"/>
          <w:sz w:val="24"/>
        </w:rPr>
        <w:t>Obstacles of Grace</w:t>
      </w:r>
    </w:p>
    <w:p w:rsidR="00D30756" w:rsidRDefault="00D30756">
      <w:pPr>
        <w:pStyle w:val="TitleA"/>
        <w:rPr>
          <w:rFonts w:ascii="Arial Narrow" w:hAnsi="Arial Narrow"/>
        </w:rPr>
      </w:pPr>
      <w:r>
        <w:rPr>
          <w:rFonts w:ascii="Arial Narrow" w:hAnsi="Arial Narrow"/>
        </w:rPr>
        <w:t>Mark Chow</w:t>
      </w:r>
    </w:p>
    <w:p w:rsidR="00D30756" w:rsidRDefault="00D30756">
      <w:pPr>
        <w:pStyle w:val="TitleA"/>
        <w:rPr>
          <w:rFonts w:ascii="Arial Narrow" w:hAnsi="Arial Narrow"/>
        </w:rPr>
      </w:pPr>
      <w:r>
        <w:rPr>
          <w:rFonts w:ascii="Arial Narrow" w:hAnsi="Arial Narrow"/>
        </w:rPr>
        <w:t>2.11.11</w:t>
      </w:r>
    </w:p>
    <w:p w:rsidR="00D30756" w:rsidRDefault="00D30756"/>
    <w:p w:rsidR="00D30756" w:rsidRDefault="00D30756">
      <w:pPr>
        <w:pStyle w:val="DefaultLTUntertitel"/>
        <w:tabs>
          <w:tab w:val="left" w:pos="720"/>
        </w:tabs>
        <w:jc w:val="left"/>
        <w:rPr>
          <w:rFonts w:ascii="Arial Narrow" w:hAnsi="Arial Narrow"/>
          <w:sz w:val="20"/>
        </w:rPr>
      </w:pPr>
      <w:r>
        <w:rPr>
          <w:rFonts w:ascii="Times New Roman" w:hAnsi="Times New Roman"/>
          <w:color w:val="430A1F"/>
          <w:sz w:val="20"/>
        </w:rPr>
        <w:t>Introduction ~ (</w:t>
      </w:r>
      <w:r>
        <w:rPr>
          <w:rFonts w:ascii="Arial Narrow" w:hAnsi="Arial Narrow"/>
          <w:color w:val="430A1F"/>
          <w:sz w:val="20"/>
        </w:rPr>
        <w:t>Mime a wall)</w:t>
      </w:r>
    </w:p>
    <w:p w:rsidR="00D30756" w:rsidRDefault="00D30756">
      <w:pPr>
        <w:spacing w:line="360" w:lineRule="auto"/>
        <w:rPr>
          <w:rFonts w:ascii="Lucida Grande" w:hAnsi="Lucida Grande"/>
          <w:sz w:val="28"/>
        </w:rPr>
      </w:pPr>
      <w:r>
        <w:rPr>
          <w:rFonts w:ascii="Lucida Grande" w:hAnsi="Lucida Grande"/>
          <w:sz w:val="28"/>
        </w:rPr>
        <w:t>Have you ever built a wall?</w:t>
      </w:r>
    </w:p>
    <w:p w:rsidR="00D30756" w:rsidRDefault="00D30756">
      <w:pPr>
        <w:spacing w:line="360" w:lineRule="auto"/>
        <w:rPr>
          <w:rFonts w:ascii="Lucida Grande" w:hAnsi="Lucida Grande"/>
          <w:sz w:val="28"/>
        </w:rPr>
      </w:pPr>
      <w:r>
        <w:rPr>
          <w:rFonts w:ascii="Lucida Grande" w:hAnsi="Lucida Grande"/>
          <w:sz w:val="28"/>
        </w:rPr>
        <w:t>Often, the walls we create are INVISIBLE.  But they are still walls. Whenever we build walls that block God’s love, then we are not able to fully experience God’s blessings and we do not live up to our potential.</w:t>
      </w:r>
    </w:p>
    <w:p w:rsidR="00D30756" w:rsidRDefault="00D30756">
      <w:pPr>
        <w:spacing w:line="360" w:lineRule="auto"/>
        <w:rPr>
          <w:rFonts w:ascii="Arial Narrow" w:hAnsi="Arial Narrow"/>
        </w:rPr>
      </w:pPr>
      <w:r>
        <w:rPr>
          <w:rFonts w:ascii="Lucida Grande" w:hAnsi="Lucida Grande"/>
          <w:sz w:val="28"/>
        </w:rPr>
        <w:t xml:space="preserve">I am </w:t>
      </w:r>
      <w:r w:rsidR="00790ED3" w:rsidRPr="0071740E">
        <w:rPr>
          <w:noProof/>
        </w:rPr>
        <w:drawing>
          <wp:inline distT="0" distB="0" distL="0" distR="0">
            <wp:extent cx="266700" cy="320040"/>
            <wp:effectExtent l="0" t="0" r="0" b="0"/>
            <wp:docPr id="1" name="Picture 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Pr>
          <w:rFonts w:ascii="Lucida Grande" w:hAnsi="Lucida Grande"/>
          <w:sz w:val="28"/>
        </w:rPr>
        <w:t xml:space="preserve">Mark Chow, and this talk is about </w:t>
      </w:r>
      <w:r>
        <w:rPr>
          <w:rFonts w:ascii="Lucida Grande" w:hAnsi="Lucida Grande"/>
          <w:b/>
          <w:sz w:val="28"/>
        </w:rPr>
        <w:t>Obstacles to Grace.</w:t>
      </w:r>
    </w:p>
    <w:p w:rsidR="00D30756" w:rsidRDefault="00D30756">
      <w:pPr>
        <w:rPr>
          <w:rFonts w:ascii="Arial Narrow" w:hAnsi="Arial Narrow"/>
        </w:rPr>
      </w:pPr>
    </w:p>
    <w:p w:rsidR="00D30756" w:rsidRDefault="00D30756">
      <w:pPr>
        <w:rPr>
          <w:rFonts w:ascii="Lucida Grande" w:hAnsi="Lucida Grande"/>
          <w:sz w:val="28"/>
        </w:rPr>
      </w:pPr>
      <w:r>
        <w:rPr>
          <w:rFonts w:ascii="Lucida Grande" w:hAnsi="Lucida Grande"/>
          <w:smallCaps/>
          <w:sz w:val="28"/>
        </w:rPr>
        <w:t>Obstacles to Grace</w:t>
      </w:r>
      <w:r>
        <w:rPr>
          <w:rFonts w:ascii="Lucida Grande" w:hAnsi="Lucida Grande"/>
          <w:sz w:val="28"/>
        </w:rPr>
        <w:t>~ or SIN~ are those ways that we BLOCK God’s love to us.</w:t>
      </w:r>
    </w:p>
    <w:p w:rsidR="00D30756" w:rsidRDefault="00D30756"/>
    <w:p w:rsidR="00D30756" w:rsidRDefault="00D30756">
      <w:pPr>
        <w:tabs>
          <w:tab w:val="left" w:pos="720"/>
        </w:tabs>
        <w:rPr>
          <w:rFonts w:ascii="Arial Narrow" w:hAnsi="Arial Narrow"/>
          <w:color w:val="2D0515"/>
          <w:sz w:val="22"/>
        </w:rPr>
      </w:pPr>
      <w:r>
        <w:rPr>
          <w:rFonts w:ascii="Arial" w:hAnsi="Arial"/>
          <w:color w:val="140041"/>
          <w:sz w:val="28"/>
        </w:rPr>
        <w:t>Friends, this weekend, you have been hearing a lot about Grace, and, in particular, Living the Life of Grace.  As beautiful and desirable as it is, Living the Life of Grace can be challenging, because we live in a real world, affected by the power and consequences of sin.  As Paul writes to the Romans: “</w:t>
      </w:r>
      <w:r>
        <w:rPr>
          <w:rFonts w:ascii="Georgia Italic" w:hAnsi="Georgia Italic"/>
          <w:color w:val="2B4714"/>
          <w:sz w:val="28"/>
        </w:rPr>
        <w:t>All have sinned and fall short of the glory of God</w:t>
      </w:r>
      <w:r>
        <w:rPr>
          <w:rFonts w:ascii="Arial" w:hAnsi="Arial"/>
          <w:color w:val="140041"/>
          <w:sz w:val="28"/>
        </w:rPr>
        <w:t xml:space="preserve">.”  </w:t>
      </w:r>
      <w:r>
        <w:rPr>
          <w:rFonts w:ascii="Arial Narrow" w:hAnsi="Arial Narrow"/>
          <w:color w:val="2D0515"/>
          <w:sz w:val="22"/>
        </w:rPr>
        <w:t xml:space="preserve">(Romans 3.23)  </w:t>
      </w:r>
      <w:r>
        <w:rPr>
          <w:rFonts w:ascii="Georgia" w:hAnsi="Georgia"/>
          <w:color w:val="430A1F"/>
          <w:sz w:val="28"/>
        </w:rPr>
        <w:t>We all sin!  EVERYbody sins!</w:t>
      </w:r>
    </w:p>
    <w:p w:rsidR="00D30756" w:rsidRDefault="00D30756">
      <w:pPr>
        <w:tabs>
          <w:tab w:val="left" w:pos="720"/>
        </w:tabs>
        <w:rPr>
          <w:rFonts w:ascii="Arial Narrow" w:hAnsi="Arial Narrow"/>
          <w:color w:val="2D0515"/>
          <w:sz w:val="22"/>
        </w:rPr>
      </w:pPr>
    </w:p>
    <w:p w:rsidR="00D30756" w:rsidRDefault="00D30756">
      <w:pPr>
        <w:tabs>
          <w:tab w:val="left" w:pos="720"/>
        </w:tabs>
        <w:rPr>
          <w:rFonts w:ascii="Arial Bold" w:hAnsi="Arial Bold"/>
          <w:color w:val="140041"/>
          <w:sz w:val="28"/>
        </w:rPr>
      </w:pPr>
      <w:r>
        <w:rPr>
          <w:rFonts w:ascii="Arial" w:hAnsi="Arial"/>
          <w:color w:val="140041"/>
          <w:sz w:val="28"/>
        </w:rPr>
        <w:t xml:space="preserve">But what exactly IS sin?  </w:t>
      </w:r>
      <w:r w:rsidR="00790ED3" w:rsidRPr="0071740E">
        <w:rPr>
          <w:noProof/>
        </w:rPr>
        <w:drawing>
          <wp:inline distT="0" distB="0" distL="0" distR="0">
            <wp:extent cx="266700" cy="320040"/>
            <wp:effectExtent l="0" t="0" r="0" b="0"/>
            <wp:docPr id="2" name="Picture 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Pr>
          <w:rFonts w:ascii="Arial" w:hAnsi="Arial"/>
          <w:color w:val="140041"/>
          <w:sz w:val="28"/>
        </w:rPr>
        <w:t>Let me give you several definitions of sin.</w:t>
      </w:r>
    </w:p>
    <w:p w:rsidR="00D30756" w:rsidRDefault="00D30756">
      <w:pPr>
        <w:tabs>
          <w:tab w:val="left" w:pos="1440"/>
        </w:tabs>
      </w:pPr>
    </w:p>
    <w:p w:rsidR="00D30756" w:rsidRDefault="00790ED3">
      <w:pPr>
        <w:numPr>
          <w:ilvl w:val="0"/>
          <w:numId w:val="1"/>
        </w:numPr>
        <w:tabs>
          <w:tab w:val="clear" w:pos="360"/>
          <w:tab w:val="num" w:pos="720"/>
        </w:tabs>
        <w:spacing w:line="288" w:lineRule="auto"/>
        <w:ind w:left="720" w:hanging="360"/>
        <w:rPr>
          <w:rFonts w:ascii="Lucida Grande" w:hAnsi="Lucida Grande"/>
          <w:sz w:val="28"/>
        </w:rPr>
      </w:pPr>
      <w:r w:rsidRPr="0071740E">
        <w:rPr>
          <w:noProof/>
        </w:rPr>
        <w:drawing>
          <wp:inline distT="0" distB="0" distL="0" distR="0">
            <wp:extent cx="266700" cy="320040"/>
            <wp:effectExtent l="0" t="0" r="0" b="0"/>
            <wp:docPr id="3" name="Picture 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Lucida Grande" w:hAnsi="Lucida Grande"/>
          <w:smallCaps/>
          <w:sz w:val="28"/>
        </w:rPr>
        <w:t>SIN is Anything that Separates us From God:</w:t>
      </w:r>
      <w:r w:rsidR="00D30756">
        <w:rPr>
          <w:rFonts w:ascii="Lucida Grande" w:hAnsi="Lucida Grande"/>
          <w:sz w:val="28"/>
        </w:rPr>
        <w:t xml:space="preserve">  When God placed the Man and Woman in the Garden, they were given freedom to do as they chose, with one exception.  They were not to eat the fruit of a particular tree.  As surely as they disobeyed and ate the forbidden fruit, SIN was born into humanity.  Their sin was not just eating the fruit, it had to do with their </w:t>
      </w:r>
      <w:r w:rsidR="00D30756">
        <w:rPr>
          <w:rFonts w:ascii="Lucida Grande" w:hAnsi="Lucida Grande"/>
          <w:smallCaps/>
          <w:sz w:val="28"/>
        </w:rPr>
        <w:t>Disobedience</w:t>
      </w:r>
      <w:r w:rsidR="00D30756">
        <w:rPr>
          <w:rFonts w:ascii="Lucida Grande" w:hAnsi="Lucida Grande"/>
          <w:sz w:val="28"/>
        </w:rPr>
        <w:t xml:space="preserve"> to God… S</w:t>
      </w:r>
      <w:r w:rsidR="00D30756">
        <w:rPr>
          <w:rFonts w:ascii="Lucida Grande" w:hAnsi="Lucida Grande"/>
          <w:smallCaps/>
          <w:sz w:val="28"/>
        </w:rPr>
        <w:t>hifting the BLAME… Passing the BUCK.   You see,</w:t>
      </w:r>
      <w:r w:rsidR="00D30756">
        <w:rPr>
          <w:rFonts w:ascii="Lucida Grande" w:hAnsi="Lucida Grande"/>
          <w:sz w:val="28"/>
        </w:rPr>
        <w:t xml:space="preserve"> They wanted to be </w:t>
      </w:r>
      <w:r w:rsidR="00D30756">
        <w:rPr>
          <w:rFonts w:ascii="Lucida Grande" w:hAnsi="Lucida Grande"/>
          <w:smallCaps/>
          <w:sz w:val="28"/>
        </w:rPr>
        <w:t>Like God.</w:t>
      </w:r>
      <w:r w:rsidR="00D30756">
        <w:rPr>
          <w:rFonts w:ascii="Lucida Grande" w:hAnsi="Lucida Grande"/>
          <w:sz w:val="28"/>
        </w:rPr>
        <w:t xml:space="preserve">  From THAT point, they were separated from God.  They could no longer enjoy the loving relationship they had with God.   </w:t>
      </w:r>
      <w:r w:rsidR="00D30756">
        <w:rPr>
          <w:rFonts w:ascii="Lucida Grande" w:hAnsi="Lucida Grande"/>
          <w:smallCaps/>
          <w:sz w:val="28"/>
        </w:rPr>
        <w:t xml:space="preserve"> + </w:t>
      </w:r>
      <w:r w:rsidR="00D30756">
        <w:rPr>
          <w:rFonts w:ascii="Lucida Grande" w:hAnsi="Lucida Grande"/>
          <w:smallCaps/>
          <w:sz w:val="28"/>
          <w:shd w:val="clear" w:color="auto" w:fill="FFFF00"/>
        </w:rPr>
        <w:t>SIN is Anything that separates us from God.</w:t>
      </w:r>
    </w:p>
    <w:p w:rsidR="00D30756" w:rsidRDefault="00790ED3">
      <w:pPr>
        <w:tabs>
          <w:tab w:val="left" w:pos="1440"/>
        </w:tabs>
        <w:rPr>
          <w:rFonts w:ascii="Helvetica" w:hAnsi="Helvetica"/>
          <w:color w:val="4D0069"/>
          <w:sz w:val="28"/>
        </w:rPr>
      </w:pPr>
      <w:r w:rsidRPr="0071740E">
        <w:rPr>
          <w:noProof/>
        </w:rPr>
        <w:drawing>
          <wp:inline distT="0" distB="0" distL="0" distR="0">
            <wp:extent cx="266700" cy="320040"/>
            <wp:effectExtent l="0" t="0" r="0" b="0"/>
            <wp:docPr id="46" name="Picture 4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Lucida Grande" w:hAnsi="Lucida Grande"/>
          <w:sz w:val="28"/>
        </w:rPr>
        <w:t xml:space="preserve">SIN is... </w:t>
      </w:r>
      <w:r w:rsidR="00D30756">
        <w:rPr>
          <w:rFonts w:ascii="Helvetica" w:hAnsi="Helvetica"/>
          <w:color w:val="4D0069"/>
          <w:sz w:val="28"/>
        </w:rPr>
        <w:t>anything that keeps us from enjoying the loving relationship God offers us in Christ.</w:t>
      </w:r>
    </w:p>
    <w:p w:rsidR="00D30756" w:rsidRDefault="00D30756">
      <w:pPr>
        <w:tabs>
          <w:tab w:val="left" w:pos="1440"/>
        </w:tabs>
      </w:pPr>
    </w:p>
    <w:p w:rsidR="00D30756" w:rsidRDefault="00790ED3">
      <w:pPr>
        <w:numPr>
          <w:ilvl w:val="0"/>
          <w:numId w:val="1"/>
        </w:numPr>
        <w:tabs>
          <w:tab w:val="clear" w:pos="360"/>
          <w:tab w:val="num" w:pos="720"/>
        </w:tabs>
        <w:spacing w:line="360" w:lineRule="auto"/>
        <w:ind w:left="720" w:hanging="360"/>
        <w:rPr>
          <w:rFonts w:ascii="Times" w:hAnsi="Times"/>
          <w:sz w:val="28"/>
        </w:rPr>
      </w:pPr>
      <w:r w:rsidRPr="0071740E">
        <w:rPr>
          <w:noProof/>
        </w:rPr>
        <w:lastRenderedPageBreak/>
        <w:drawing>
          <wp:inline distT="0" distB="0" distL="0" distR="0">
            <wp:extent cx="266700" cy="320040"/>
            <wp:effectExtent l="0" t="0" r="0" b="0"/>
            <wp:docPr id="4" name="Picture 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Lucida Grande" w:hAnsi="Lucida Grande"/>
          <w:smallCaps/>
          <w:sz w:val="28"/>
        </w:rPr>
        <w:t xml:space="preserve">SIN is putting OURSELVES Before God.  </w:t>
      </w:r>
      <w:r w:rsidR="00D30756">
        <w:rPr>
          <w:rFonts w:ascii="Lucida Grande" w:hAnsi="Lucida Grande"/>
          <w:sz w:val="28"/>
        </w:rPr>
        <w:t xml:space="preserve">The very FIRST commandment is:  “I AM The </w:t>
      </w:r>
      <w:r w:rsidR="00D30756">
        <w:rPr>
          <w:rFonts w:ascii="Lucida Grande" w:hAnsi="Lucida Grande"/>
          <w:smallCaps/>
          <w:sz w:val="28"/>
        </w:rPr>
        <w:t>Lord your God</w:t>
      </w:r>
      <w:r w:rsidR="00D30756">
        <w:rPr>
          <w:rFonts w:ascii="Lucida Grande" w:hAnsi="Lucida Grande"/>
          <w:sz w:val="28"/>
        </w:rPr>
        <w:t xml:space="preserve">, You shall have </w:t>
      </w:r>
      <w:r w:rsidR="00D30756">
        <w:rPr>
          <w:rFonts w:ascii="Lucida Grande" w:hAnsi="Lucida Grande"/>
          <w:smallCaps/>
          <w:sz w:val="28"/>
        </w:rPr>
        <w:t>No Other Gods</w:t>
      </w:r>
      <w:r w:rsidR="00D30756">
        <w:rPr>
          <w:rFonts w:ascii="Lucida Grande" w:hAnsi="Lucida Grande"/>
          <w:sz w:val="28"/>
        </w:rPr>
        <w:t xml:space="preserve"> before Me.”</w:t>
      </w:r>
      <w:r w:rsidR="00D30756">
        <w:rPr>
          <w:rFonts w:ascii="Arial Narrow" w:hAnsi="Arial Narrow"/>
        </w:rPr>
        <w:t xml:space="preserve"> (Exodus 20.3)</w:t>
      </w:r>
      <w:r w:rsidR="00D30756">
        <w:rPr>
          <w:rFonts w:ascii="Lucida Grande" w:hAnsi="Lucida Grande"/>
          <w:sz w:val="28"/>
        </w:rPr>
        <w:t xml:space="preserve">  In other words, God wants to be the</w:t>
      </w:r>
      <w:r w:rsidR="00D30756">
        <w:rPr>
          <w:rFonts w:ascii="Lucida Grande" w:hAnsi="Lucida Grande"/>
          <w:smallCaps/>
          <w:sz w:val="28"/>
        </w:rPr>
        <w:t xml:space="preserve"> Top Priority, Top Dog, Numero Uno, Number One</w:t>
      </w:r>
      <w:r w:rsidR="00D30756">
        <w:rPr>
          <w:rFonts w:ascii="Lucida Grande" w:hAnsi="Lucida Grande"/>
          <w:sz w:val="28"/>
        </w:rPr>
        <w:t xml:space="preserve"> in your life.  If </w:t>
      </w:r>
      <w:r w:rsidR="00D30756">
        <w:rPr>
          <w:rFonts w:ascii="Lucida Grande" w:hAnsi="Lucida Grande"/>
          <w:smallCaps/>
          <w:sz w:val="28"/>
        </w:rPr>
        <w:t>Anything or Anyone</w:t>
      </w:r>
      <w:r w:rsidR="00D30756">
        <w:rPr>
          <w:rFonts w:ascii="Lucida Grande" w:hAnsi="Lucida Grande"/>
          <w:sz w:val="28"/>
        </w:rPr>
        <w:t xml:space="preserve"> becomes more important than God, then it has become your god. and That is SIN.  Now a word of caution: </w:t>
      </w:r>
      <w:r w:rsidR="00D30756">
        <w:rPr>
          <w:rFonts w:ascii="Lucida Grande" w:hAnsi="Lucida Grande"/>
          <w:caps/>
          <w:sz w:val="28"/>
        </w:rPr>
        <w:t>any</w:t>
      </w:r>
      <w:r w:rsidR="00D30756">
        <w:rPr>
          <w:rFonts w:ascii="Lucida Grande" w:hAnsi="Lucida Grande"/>
          <w:sz w:val="28"/>
        </w:rPr>
        <w:t xml:space="preserve">thing we do that comes before God is sin.  Even church activities (and yes, Emmaus) CAN become your god.  So be careful not to allow </w:t>
      </w:r>
      <w:r w:rsidR="00D30756">
        <w:rPr>
          <w:rFonts w:ascii="Lucida Grande" w:hAnsi="Lucida Grande"/>
          <w:smallCaps/>
          <w:sz w:val="28"/>
        </w:rPr>
        <w:t>Anything</w:t>
      </w:r>
      <w:r w:rsidR="00D30756">
        <w:rPr>
          <w:rFonts w:ascii="Lucida Grande" w:hAnsi="Lucida Grande"/>
          <w:sz w:val="28"/>
        </w:rPr>
        <w:t xml:space="preserve"> to become more important than God.  +</w:t>
      </w:r>
      <w:r w:rsidR="00D30756">
        <w:rPr>
          <w:rFonts w:ascii="Lucida Grande" w:hAnsi="Lucida Grande"/>
          <w:smallCaps/>
          <w:sz w:val="28"/>
          <w:shd w:val="clear" w:color="auto" w:fill="FFFF00"/>
        </w:rPr>
        <w:t>SIN is putting OURSELVES Before God</w:t>
      </w:r>
      <w:r w:rsidR="00D30756">
        <w:rPr>
          <w:rFonts w:ascii="Lucida Grande" w:hAnsi="Lucida Grande"/>
          <w:smallCaps/>
          <w:sz w:val="28"/>
        </w:rPr>
        <w:t>.  In Short,</w:t>
      </w:r>
      <w:r w:rsidR="00D30756">
        <w:rPr>
          <w:rFonts w:ascii="Lucida Grande" w:hAnsi="Lucida Grande"/>
          <w:sz w:val="28"/>
        </w:rPr>
        <w:t xml:space="preserve"> </w:t>
      </w:r>
      <w:r w:rsidR="00D30756">
        <w:rPr>
          <w:rFonts w:ascii="Times" w:hAnsi="Times"/>
          <w:sz w:val="28"/>
        </w:rPr>
        <w:t xml:space="preserve">Sin is </w:t>
      </w:r>
      <w:r w:rsidR="00D30756">
        <w:rPr>
          <w:rFonts w:ascii="Times" w:hAnsi="Times"/>
          <w:caps/>
          <w:sz w:val="28"/>
        </w:rPr>
        <w:t>self</w:t>
      </w:r>
      <w:r w:rsidR="00D30756">
        <w:rPr>
          <w:rFonts w:ascii="Times" w:hAnsi="Times"/>
          <w:sz w:val="28"/>
        </w:rPr>
        <w:t xml:space="preserve">-centeredness rather than </w:t>
      </w:r>
      <w:r w:rsidR="00D30756">
        <w:rPr>
          <w:rFonts w:ascii="Times" w:hAnsi="Times"/>
          <w:caps/>
          <w:sz w:val="28"/>
        </w:rPr>
        <w:t>God</w:t>
      </w:r>
      <w:r w:rsidR="00D30756">
        <w:rPr>
          <w:rFonts w:ascii="Times" w:hAnsi="Times"/>
          <w:sz w:val="28"/>
        </w:rPr>
        <w:t xml:space="preserve"> centeredness.</w:t>
      </w:r>
    </w:p>
    <w:p w:rsidR="00D30756" w:rsidRDefault="00D30756">
      <w:pPr>
        <w:tabs>
          <w:tab w:val="left" w:pos="720"/>
        </w:tabs>
        <w:spacing w:line="360" w:lineRule="auto"/>
        <w:rPr>
          <w:rFonts w:ascii="Times" w:hAnsi="Times"/>
          <w:sz w:val="28"/>
        </w:rPr>
      </w:pPr>
      <w:r>
        <w:rPr>
          <w:rFonts w:ascii="Times" w:hAnsi="Times"/>
          <w:sz w:val="28"/>
        </w:rPr>
        <w:t xml:space="preserve">Have you ever noticed the </w:t>
      </w:r>
      <w:r>
        <w:rPr>
          <w:rFonts w:ascii="Times" w:hAnsi="Times"/>
          <w:smallCaps/>
          <w:sz w:val="28"/>
        </w:rPr>
        <w:t>Problem with SIN?  Stop and Look at the WORD.</w:t>
      </w:r>
    </w:p>
    <w:p w:rsidR="00D30756" w:rsidRDefault="00790ED3">
      <w:pPr>
        <w:ind w:left="1440"/>
        <w:rPr>
          <w:rFonts w:ascii="Ayuthaya" w:hAnsi="Ayuthaya"/>
          <w:sz w:val="28"/>
        </w:rPr>
      </w:pPr>
      <w:r w:rsidRPr="0071740E">
        <w:rPr>
          <w:noProof/>
        </w:rPr>
        <w:drawing>
          <wp:inline distT="0" distB="0" distL="0" distR="0">
            <wp:extent cx="266700" cy="320040"/>
            <wp:effectExtent l="0" t="0" r="0" b="0"/>
            <wp:docPr id="5" name="Picture 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sz w:val="28"/>
        </w:rPr>
        <w:t>s</w:t>
      </w:r>
      <w:r w:rsidR="00D30756">
        <w:rPr>
          <w:rFonts w:ascii="Ayuthaya" w:hAnsi="Ayuthaya"/>
          <w:sz w:val="36"/>
        </w:rPr>
        <w:t>I</w:t>
      </w:r>
      <w:r w:rsidR="00D30756">
        <w:rPr>
          <w:rFonts w:ascii="Ayuthaya" w:hAnsi="Ayuthaya"/>
          <w:sz w:val="28"/>
        </w:rPr>
        <w:t>n</w:t>
      </w:r>
    </w:p>
    <w:p w:rsidR="00D30756" w:rsidRDefault="00D30756">
      <w:pPr>
        <w:pStyle w:val="BodyTextIndent1"/>
        <w:rPr>
          <w:rFonts w:ascii="Times" w:hAnsi="Times"/>
          <w:sz w:val="24"/>
        </w:rPr>
      </w:pPr>
    </w:p>
    <w:p w:rsidR="00D30756" w:rsidRDefault="00D30756">
      <w:pPr>
        <w:pStyle w:val="BodyTextIndent1"/>
        <w:rPr>
          <w:rFonts w:ascii="Times" w:hAnsi="Times"/>
          <w:smallCaps/>
        </w:rPr>
      </w:pPr>
      <w:r>
        <w:rPr>
          <w:rFonts w:ascii="Times" w:hAnsi="Times"/>
          <w:smallCaps/>
        </w:rPr>
        <w:t>The problem with SIN is that “I” am in the Center.  and whenever “I” am in the Center, that is sIn.  Whenever I make MYSELF the center of the universe and do not acknowledge God, that is SIN!</w:t>
      </w:r>
    </w:p>
    <w:p w:rsidR="00D30756" w:rsidRDefault="00790ED3">
      <w:pPr>
        <w:pStyle w:val="BodyTextIndent1"/>
      </w:pPr>
      <w:r w:rsidRPr="0071740E">
        <w:rPr>
          <w:noProof/>
        </w:rPr>
        <w:drawing>
          <wp:inline distT="0" distB="0" distL="0" distR="0">
            <wp:extent cx="266700" cy="320040"/>
            <wp:effectExtent l="0" t="0" r="0" b="0"/>
            <wp:docPr id="6" name="Picture 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Helvetica" w:hAnsi="Helvetica"/>
          <w:color w:val="002D99"/>
        </w:rPr>
        <w:t xml:space="preserve">Sin is </w:t>
      </w:r>
      <w:r w:rsidR="00D30756">
        <w:rPr>
          <w:rFonts w:ascii="Helvetica" w:hAnsi="Helvetica"/>
          <w:caps/>
          <w:color w:val="002D99"/>
        </w:rPr>
        <w:t>self</w:t>
      </w:r>
      <w:r w:rsidR="00D30756">
        <w:rPr>
          <w:rFonts w:ascii="Helvetica" w:hAnsi="Helvetica"/>
          <w:color w:val="002D99"/>
        </w:rPr>
        <w:t xml:space="preserve">-centeredness rather than </w:t>
      </w:r>
      <w:r w:rsidR="00D30756">
        <w:rPr>
          <w:rFonts w:ascii="Helvetica" w:hAnsi="Helvetica"/>
          <w:caps/>
          <w:color w:val="002D99"/>
        </w:rPr>
        <w:t>God</w:t>
      </w:r>
      <w:r w:rsidR="00D30756">
        <w:rPr>
          <w:rFonts w:ascii="Helvetica" w:hAnsi="Helvetica"/>
          <w:color w:val="002D99"/>
        </w:rPr>
        <w:t xml:space="preserve"> centeredness</w:t>
      </w:r>
      <w:r w:rsidR="00D30756">
        <w:rPr>
          <w:rFonts w:ascii="Times" w:hAnsi="Times"/>
        </w:rPr>
        <w:t>.</w:t>
      </w:r>
    </w:p>
    <w:p w:rsidR="00D30756" w:rsidRDefault="00D30756">
      <w:r>
        <w:tab/>
      </w:r>
    </w:p>
    <w:p w:rsidR="00D30756" w:rsidRDefault="00D30756"/>
    <w:p w:rsidR="00D30756" w:rsidRDefault="00790ED3">
      <w:pPr>
        <w:numPr>
          <w:ilvl w:val="0"/>
          <w:numId w:val="1"/>
        </w:numPr>
        <w:tabs>
          <w:tab w:val="clear" w:pos="360"/>
          <w:tab w:val="num" w:pos="720"/>
        </w:tabs>
        <w:spacing w:line="360" w:lineRule="auto"/>
        <w:ind w:left="720" w:hanging="360"/>
        <w:rPr>
          <w:rFonts w:ascii="Lucida Grande" w:hAnsi="Lucida Grande"/>
          <w:sz w:val="28"/>
        </w:rPr>
      </w:pPr>
      <w:r w:rsidRPr="0071740E">
        <w:rPr>
          <w:noProof/>
        </w:rPr>
        <w:drawing>
          <wp:inline distT="0" distB="0" distL="0" distR="0">
            <wp:extent cx="266700" cy="320040"/>
            <wp:effectExtent l="0" t="0" r="0" b="0"/>
            <wp:docPr id="7" name="Picture 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Lucida Grande" w:hAnsi="Lucida Grande"/>
          <w:smallCaps/>
          <w:sz w:val="28"/>
        </w:rPr>
        <w:t>SIN is Missing the Mark. The Greek Word for SIN (</w:t>
      </w:r>
      <w:r w:rsidR="00D30756">
        <w:rPr>
          <w:rFonts w:ascii="Lucida Grande" w:hAnsi="Lucida Grande"/>
          <w:sz w:val="28"/>
        </w:rPr>
        <w:t>Hamartia</w:t>
      </w:r>
      <w:r w:rsidR="00D30756">
        <w:rPr>
          <w:rFonts w:ascii="Lucida Grande" w:hAnsi="Lucida Grande"/>
          <w:smallCaps/>
          <w:sz w:val="28"/>
        </w:rPr>
        <w:t xml:space="preserve">) literally means “to miss the Mark, to miss the Target.”  </w:t>
      </w:r>
      <w:r w:rsidR="00D30756">
        <w:rPr>
          <w:rFonts w:ascii="Lucida Grande" w:hAnsi="Lucida Grande"/>
          <w:sz w:val="28"/>
        </w:rPr>
        <w:t xml:space="preserve">For three summers, I served as a camp counselor. One of the favorite camp activities was Archery.  All we had to do was:  line up our arrows, aim and fire! Just hit the target!  Simple? Right?  Well, most of us had difficulty hitting the target, let alone hitting a bulls eye.  In fact, we usually found more arrows </w:t>
      </w:r>
      <w:r w:rsidR="00D30756">
        <w:rPr>
          <w:rFonts w:ascii="Lucida Grande" w:hAnsi="Lucida Grande"/>
          <w:sz w:val="28"/>
        </w:rPr>
        <w:lastRenderedPageBreak/>
        <w:t xml:space="preserve">lodged in the grass than in the targets.  Most of us simply </w:t>
      </w:r>
      <w:r w:rsidR="00D30756">
        <w:rPr>
          <w:rFonts w:ascii="Lucida Grande" w:hAnsi="Lucida Grande"/>
          <w:smallCaps/>
          <w:sz w:val="28"/>
        </w:rPr>
        <w:t>Missed the Target!  When</w:t>
      </w:r>
      <w:r w:rsidR="00D30756">
        <w:rPr>
          <w:rFonts w:ascii="Lucida Grande" w:hAnsi="Lucida Grande"/>
          <w:sz w:val="28"/>
        </w:rPr>
        <w:t xml:space="preserve"> we sin, it’s like an arrow that goes astray.  </w:t>
      </w:r>
    </w:p>
    <w:p w:rsidR="00D30756" w:rsidRDefault="00D30756">
      <w:pPr>
        <w:tabs>
          <w:tab w:val="left" w:pos="720"/>
        </w:tabs>
        <w:spacing w:line="360" w:lineRule="auto"/>
        <w:rPr>
          <w:rFonts w:ascii="Lucida Grande" w:hAnsi="Lucida Grande"/>
          <w:sz w:val="28"/>
        </w:rPr>
      </w:pPr>
      <w:r>
        <w:rPr>
          <w:rFonts w:ascii="Lucida Grande" w:hAnsi="Lucida Grande"/>
          <w:smallCaps/>
          <w:sz w:val="28"/>
        </w:rPr>
        <w:t xml:space="preserve"> + </w:t>
      </w:r>
      <w:r w:rsidR="00790ED3" w:rsidRPr="0071740E">
        <w:rPr>
          <w:noProof/>
        </w:rPr>
        <w:drawing>
          <wp:inline distT="0" distB="0" distL="0" distR="0">
            <wp:extent cx="266700" cy="320040"/>
            <wp:effectExtent l="0" t="0" r="0" b="0"/>
            <wp:docPr id="8" name="Picture 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Pr>
          <w:rFonts w:ascii="Lucida Grande" w:hAnsi="Lucida Grande"/>
          <w:smallCaps/>
          <w:sz w:val="28"/>
          <w:shd w:val="clear" w:color="auto" w:fill="FFFF00"/>
        </w:rPr>
        <w:t>SIN is ANYTHING that causes us to Miss the TarGet of God’s will for our Lives</w:t>
      </w:r>
      <w:r>
        <w:rPr>
          <w:rFonts w:ascii="Lucida Grande" w:hAnsi="Lucida Grande"/>
          <w:smallCaps/>
          <w:sz w:val="28"/>
        </w:rPr>
        <w:t>.</w:t>
      </w:r>
    </w:p>
    <w:p w:rsidR="00D30756" w:rsidRDefault="00D30756">
      <w:pPr>
        <w:ind w:left="1440"/>
      </w:pPr>
    </w:p>
    <w:p w:rsidR="00D30756" w:rsidRDefault="00D30756">
      <w:pPr>
        <w:rPr>
          <w:sz w:val="28"/>
        </w:rPr>
      </w:pPr>
      <w:r>
        <w:rPr>
          <w:sz w:val="28"/>
        </w:rPr>
        <w:t>Now that we have a better understanding of SIN (i.e., Obstacles to Grace) ...let us consider</w:t>
      </w:r>
    </w:p>
    <w:p w:rsidR="00D30756" w:rsidRDefault="00D30756">
      <w:pPr>
        <w:pStyle w:val="BodyText1"/>
        <w:tabs>
          <w:tab w:val="left" w:pos="720"/>
        </w:tabs>
        <w:rPr>
          <w:rFonts w:ascii="Times New Roman" w:hAnsi="Times New Roman"/>
          <w:sz w:val="32"/>
        </w:rPr>
      </w:pPr>
      <w:r>
        <w:rPr>
          <w:rFonts w:ascii="Times New Roman" w:hAnsi="Times New Roman"/>
          <w:smallCaps/>
          <w:sz w:val="32"/>
        </w:rPr>
        <w:t>The Two Primary Types of Obstacles to Grace</w:t>
      </w:r>
      <w:r>
        <w:rPr>
          <w:rFonts w:ascii="Times New Roman" w:hAnsi="Times New Roman"/>
          <w:sz w:val="32"/>
        </w:rPr>
        <w:t xml:space="preserve">: </w:t>
      </w:r>
    </w:p>
    <w:p w:rsidR="00D30756" w:rsidRDefault="00D30756">
      <w:pPr>
        <w:pStyle w:val="BodyText1"/>
        <w:tabs>
          <w:tab w:val="left" w:pos="720"/>
        </w:tabs>
        <w:rPr>
          <w:rFonts w:ascii="Times New Roman" w:hAnsi="Times New Roman"/>
          <w:sz w:val="32"/>
        </w:rPr>
      </w:pPr>
      <w:r>
        <w:rPr>
          <w:rFonts w:ascii="Arial Narrow" w:hAnsi="Arial Narrow"/>
          <w:color w:val="66008D"/>
          <w:sz w:val="26"/>
        </w:rPr>
        <w:t>those that</w:t>
      </w:r>
      <w:r>
        <w:rPr>
          <w:rFonts w:ascii="Times New Roman" w:hAnsi="Times New Roman"/>
          <w:color w:val="66008D"/>
          <w:sz w:val="32"/>
        </w:rPr>
        <w:t xml:space="preserve"> </w:t>
      </w:r>
      <w:r>
        <w:rPr>
          <w:rFonts w:ascii="Times New Roman" w:hAnsi="Times New Roman"/>
          <w:sz w:val="32"/>
        </w:rPr>
        <w:t xml:space="preserve">hinder our relationship with God </w:t>
      </w:r>
    </w:p>
    <w:p w:rsidR="00D30756" w:rsidRDefault="00D30756">
      <w:pPr>
        <w:pStyle w:val="BodyText1"/>
        <w:tabs>
          <w:tab w:val="left" w:pos="720"/>
        </w:tabs>
        <w:rPr>
          <w:rFonts w:ascii="Times New Roman" w:hAnsi="Times New Roman"/>
          <w:sz w:val="32"/>
        </w:rPr>
      </w:pPr>
      <w:r>
        <w:rPr>
          <w:rFonts w:ascii="Arial Narrow" w:hAnsi="Arial Narrow"/>
          <w:color w:val="290082"/>
          <w:sz w:val="26"/>
        </w:rPr>
        <w:t>and those</w:t>
      </w:r>
      <w:r>
        <w:rPr>
          <w:rFonts w:ascii="Arial" w:hAnsi="Arial"/>
          <w:sz w:val="32"/>
        </w:rPr>
        <w:t xml:space="preserve"> that</w:t>
      </w:r>
      <w:r>
        <w:rPr>
          <w:rFonts w:ascii="Times New Roman" w:hAnsi="Times New Roman"/>
          <w:sz w:val="32"/>
        </w:rPr>
        <w:t xml:space="preserve"> hinder our relationship with other people.</w:t>
      </w:r>
    </w:p>
    <w:p w:rsidR="00D30756" w:rsidRDefault="00D30756"/>
    <w:p w:rsidR="00D30756" w:rsidRDefault="00790ED3">
      <w:pPr>
        <w:numPr>
          <w:ilvl w:val="0"/>
          <w:numId w:val="3"/>
        </w:numPr>
        <w:tabs>
          <w:tab w:val="clear" w:pos="360"/>
          <w:tab w:val="num" w:pos="1080"/>
        </w:tabs>
        <w:ind w:left="1080" w:hanging="360"/>
      </w:pPr>
      <w:r w:rsidRPr="0071740E">
        <w:rPr>
          <w:noProof/>
        </w:rPr>
        <w:drawing>
          <wp:inline distT="0" distB="0" distL="0" distR="0">
            <wp:extent cx="266700" cy="320040"/>
            <wp:effectExtent l="0" t="0" r="0" b="0"/>
            <wp:docPr id="9" name="Picture 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sz w:val="28"/>
        </w:rPr>
        <w:t>Obstacles to our relationship with God</w:t>
      </w:r>
      <w:r w:rsidR="00D30756">
        <w:t>.</w:t>
      </w:r>
    </w:p>
    <w:p w:rsidR="00D30756" w:rsidRDefault="00D30756"/>
    <w:p w:rsidR="00D30756" w:rsidRDefault="00D30756">
      <w:pPr>
        <w:ind w:left="2880"/>
        <w:rPr>
          <w:sz w:val="28"/>
        </w:rPr>
      </w:pPr>
      <w:r>
        <w:rPr>
          <w:sz w:val="28"/>
        </w:rPr>
        <w:t>Idolatry</w:t>
      </w:r>
    </w:p>
    <w:p w:rsidR="00D30756" w:rsidRDefault="00D30756">
      <w:pPr>
        <w:ind w:left="2880"/>
        <w:rPr>
          <w:sz w:val="28"/>
        </w:rPr>
      </w:pPr>
      <w:r>
        <w:rPr>
          <w:sz w:val="28"/>
        </w:rPr>
        <w:t>Blasphemy</w:t>
      </w:r>
    </w:p>
    <w:p w:rsidR="00D30756" w:rsidRDefault="00D30756">
      <w:pPr>
        <w:ind w:left="2880"/>
        <w:rPr>
          <w:sz w:val="28"/>
        </w:rPr>
      </w:pPr>
      <w:r>
        <w:rPr>
          <w:sz w:val="28"/>
        </w:rPr>
        <w:t>Resisting God</w:t>
      </w:r>
    </w:p>
    <w:p w:rsidR="00D30756" w:rsidRDefault="00D30756">
      <w:pPr>
        <w:ind w:left="2880"/>
      </w:pPr>
    </w:p>
    <w:p w:rsidR="00D30756" w:rsidRDefault="00D30756">
      <w:pPr>
        <w:ind w:left="2880"/>
      </w:pPr>
    </w:p>
    <w:p w:rsidR="00D30756" w:rsidRDefault="00D30756">
      <w:pPr>
        <w:ind w:left="2880"/>
        <w:rPr>
          <w:sz w:val="28"/>
        </w:rPr>
      </w:pPr>
      <w:r>
        <w:rPr>
          <w:sz w:val="28"/>
        </w:rPr>
        <w:t>Ignoring God</w:t>
      </w:r>
    </w:p>
    <w:p w:rsidR="00D30756" w:rsidRDefault="00D30756">
      <w:pPr>
        <w:ind w:left="2880"/>
        <w:rPr>
          <w:sz w:val="28"/>
        </w:rPr>
      </w:pPr>
      <w:r>
        <w:rPr>
          <w:sz w:val="28"/>
        </w:rPr>
        <w:t>Disobedience</w:t>
      </w:r>
    </w:p>
    <w:p w:rsidR="00D30756" w:rsidRDefault="00D30756">
      <w:pPr>
        <w:ind w:left="2880"/>
        <w:rPr>
          <w:sz w:val="28"/>
        </w:rPr>
      </w:pPr>
      <w:r>
        <w:rPr>
          <w:sz w:val="28"/>
        </w:rPr>
        <w:t>Unbelief</w:t>
      </w:r>
    </w:p>
    <w:p w:rsidR="00D30756" w:rsidRDefault="00D30756">
      <w:pPr>
        <w:ind w:left="2880"/>
        <w:rPr>
          <w:sz w:val="28"/>
        </w:rPr>
      </w:pPr>
      <w:r>
        <w:rPr>
          <w:sz w:val="28"/>
        </w:rPr>
        <w:t>Ignorance</w:t>
      </w:r>
    </w:p>
    <w:p w:rsidR="00D30756" w:rsidRDefault="00D30756">
      <w:pPr>
        <w:ind w:left="2880"/>
        <w:rPr>
          <w:sz w:val="28"/>
        </w:rPr>
      </w:pPr>
      <w:r>
        <w:rPr>
          <w:sz w:val="28"/>
        </w:rPr>
        <w:t>Pride</w:t>
      </w:r>
    </w:p>
    <w:p w:rsidR="00D30756" w:rsidRDefault="00D30756">
      <w:pPr>
        <w:ind w:left="2880"/>
      </w:pPr>
      <w:r>
        <w:rPr>
          <w:sz w:val="28"/>
        </w:rPr>
        <w:t>Unforgiveness</w:t>
      </w:r>
    </w:p>
    <w:p w:rsidR="00D30756" w:rsidRDefault="00D30756">
      <w:r>
        <w:tab/>
      </w:r>
      <w:r>
        <w:tab/>
        <w:t xml:space="preserve">        </w:t>
      </w:r>
    </w:p>
    <w:p w:rsidR="00D30756" w:rsidRDefault="00D30756"/>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0" name="Picture 1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001F67"/>
          <w:sz w:val="28"/>
        </w:rPr>
        <w:t>Idolatry</w:t>
      </w:r>
      <w:r w:rsidR="00D30756">
        <w:rPr>
          <w:sz w:val="28"/>
        </w:rPr>
        <w:t xml:space="preserve"> – worshiping and serving false gods; “no other gods” </w:t>
      </w:r>
      <w:r w:rsidR="00D30756">
        <w:t>(</w:t>
      </w:r>
      <w:r w:rsidR="00D30756">
        <w:rPr>
          <w:rFonts w:ascii="Arial Narrow" w:hAnsi="Arial Narrow"/>
          <w:color w:val="640E2F"/>
        </w:rPr>
        <w:t>Deut 5:7-8</w:t>
      </w:r>
      <w:r w:rsidR="00D30756">
        <w:t>)</w:t>
      </w:r>
      <w:r w:rsidR="00D30756">
        <w:rPr>
          <w:sz w:val="28"/>
        </w:rPr>
        <w:t>.</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1" name="Picture 1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430A1F"/>
          <w:sz w:val="28"/>
        </w:rPr>
        <w:t>Blasphemy</w:t>
      </w:r>
      <w:r w:rsidR="00D30756">
        <w:rPr>
          <w:sz w:val="28"/>
        </w:rPr>
        <w:t xml:space="preserve"> – speaking irreverently or profanely of God; using God’s name to curse anyone or anything </w:t>
      </w:r>
      <w:r w:rsidR="00D30756">
        <w:t>(</w:t>
      </w:r>
      <w:r w:rsidR="00D30756">
        <w:rPr>
          <w:rFonts w:ascii="Arial Narrow" w:hAnsi="Arial Narrow"/>
          <w:color w:val="6E0500"/>
        </w:rPr>
        <w:t>Deut 5:11</w:t>
      </w:r>
      <w:r w:rsidR="00D30756">
        <w:t>)</w:t>
      </w:r>
      <w:r w:rsidR="00D30756">
        <w:rPr>
          <w:sz w:val="28"/>
        </w:rPr>
        <w:t>.</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2" name="Picture 1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3F691E"/>
          <w:sz w:val="28"/>
        </w:rPr>
        <w:t>Resisting God</w:t>
      </w:r>
      <w:r w:rsidR="00D30756">
        <w:rPr>
          <w:sz w:val="28"/>
        </w:rPr>
        <w:t xml:space="preserve"> –  quenching/stifling/resisting the Spirit of God; “Do not quench/stifle the Spirit of God.” </w:t>
      </w:r>
      <w:r w:rsidR="00D30756">
        <w:t>(</w:t>
      </w:r>
      <w:r w:rsidR="00D30756">
        <w:rPr>
          <w:rFonts w:ascii="Arial Narrow" w:hAnsi="Arial Narrow"/>
          <w:color w:val="6E0500"/>
        </w:rPr>
        <w:t>1 Thess 5:19</w:t>
      </w:r>
      <w:r w:rsidR="00D30756">
        <w:t>).</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3" name="Picture 1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4D0069"/>
          <w:sz w:val="28"/>
        </w:rPr>
        <w:t>Ignoring God</w:t>
      </w:r>
      <w:r w:rsidR="00D30756">
        <w:rPr>
          <w:sz w:val="28"/>
        </w:rPr>
        <w:t xml:space="preserve"> – not making time for God in our lives, not keeping the sabbath for ourselves, our families, and our employees </w:t>
      </w:r>
      <w:r w:rsidR="00D30756">
        <w:t>(</w:t>
      </w:r>
      <w:r w:rsidR="00D30756">
        <w:rPr>
          <w:rFonts w:ascii="Arial Narrow" w:hAnsi="Arial Narrow"/>
          <w:color w:val="430A1F"/>
        </w:rPr>
        <w:t>Deut 5:12-15</w:t>
      </w:r>
      <w:r w:rsidR="00D30756">
        <w:t>)</w:t>
      </w:r>
      <w:r w:rsidR="00D30756">
        <w:rPr>
          <w:sz w:val="28"/>
        </w:rPr>
        <w:t>.</w:t>
      </w:r>
    </w:p>
    <w:p w:rsidR="00D30756" w:rsidRDefault="00790ED3">
      <w:pPr>
        <w:numPr>
          <w:ilvl w:val="0"/>
          <w:numId w:val="5"/>
        </w:numPr>
        <w:tabs>
          <w:tab w:val="clear" w:pos="360"/>
          <w:tab w:val="num" w:pos="1800"/>
        </w:tabs>
        <w:ind w:left="1800" w:hanging="360"/>
        <w:rPr>
          <w:sz w:val="28"/>
        </w:rPr>
      </w:pPr>
      <w:r w:rsidRPr="0071740E">
        <w:rPr>
          <w:noProof/>
        </w:rPr>
        <w:lastRenderedPageBreak/>
        <w:drawing>
          <wp:inline distT="0" distB="0" distL="0" distR="0">
            <wp:extent cx="266700" cy="320040"/>
            <wp:effectExtent l="0" t="0" r="0" b="0"/>
            <wp:docPr id="14" name="Picture 1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DD2067"/>
          <w:sz w:val="28"/>
        </w:rPr>
        <w:t>Disobedience</w:t>
      </w:r>
      <w:r w:rsidR="00D30756">
        <w:rPr>
          <w:sz w:val="28"/>
        </w:rPr>
        <w:t xml:space="preserve"> – refusing to obey the will of God; in the Garden, the Man and Woman clearly and openly disobeyed God </w:t>
      </w:r>
      <w:r w:rsidR="00D30756">
        <w:t>(</w:t>
      </w:r>
      <w:r w:rsidR="00D30756">
        <w:rPr>
          <w:rFonts w:ascii="Arial Narrow" w:hAnsi="Arial Narrow"/>
          <w:color w:val="340047"/>
        </w:rPr>
        <w:t>Gen 3:14-19</w:t>
      </w:r>
      <w:r w:rsidR="00D30756">
        <w:t>)</w:t>
      </w:r>
      <w:r w:rsidR="00D30756">
        <w:rPr>
          <w:sz w:val="28"/>
        </w:rPr>
        <w:t>.</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5" name="Picture 1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0091CE"/>
          <w:sz w:val="28"/>
        </w:rPr>
        <w:t>Unbelief</w:t>
      </w:r>
      <w:r w:rsidR="00D30756">
        <w:rPr>
          <w:sz w:val="28"/>
        </w:rPr>
        <w:t xml:space="preserve"> – refusing to believe and obey the truth. The people of Israel did not believe that God would actually deliver them and help them. Therefore, they never saw the Promised Land. </w:t>
      </w:r>
      <w:r w:rsidR="00D30756">
        <w:rPr>
          <w:rFonts w:ascii="Arial Narrow" w:hAnsi="Arial Narrow"/>
          <w:color w:val="2D0515"/>
        </w:rPr>
        <w:t>(Deut 9.23-24)</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6" name="Picture 1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663900"/>
          <w:sz w:val="28"/>
        </w:rPr>
        <w:t>Ignorance</w:t>
      </w:r>
      <w:r w:rsidR="00D30756">
        <w:rPr>
          <w:sz w:val="28"/>
        </w:rPr>
        <w:t xml:space="preserve"> – unknowingly alienating ourselves from God and others.  </w:t>
      </w:r>
      <w:r w:rsidR="00D30756">
        <w:rPr>
          <w:rFonts w:ascii="Times New Roman Italic" w:hAnsi="Times New Roman Italic"/>
          <w:color w:val="340047"/>
          <w:sz w:val="28"/>
        </w:rPr>
        <w:t>“Ignorance,”</w:t>
      </w:r>
      <w:r w:rsidR="00D30756">
        <w:rPr>
          <w:sz w:val="28"/>
        </w:rPr>
        <w:t xml:space="preserve"> as the saying goes, “</w:t>
      </w:r>
      <w:r w:rsidR="00D30756">
        <w:rPr>
          <w:rFonts w:ascii="Times New Roman Italic" w:hAnsi="Times New Roman Italic"/>
          <w:color w:val="340047"/>
          <w:sz w:val="28"/>
        </w:rPr>
        <w:t>is bliss;</w:t>
      </w:r>
      <w:r w:rsidR="00D30756">
        <w:rPr>
          <w:sz w:val="28"/>
        </w:rPr>
        <w:t xml:space="preserve">” but not when it comes to matters of the faith. It can be a matter of life and death.  </w:t>
      </w:r>
      <w:r w:rsidR="00D30756">
        <w:rPr>
          <w:rFonts w:ascii="Arial Narrow" w:hAnsi="Arial Narrow"/>
          <w:color w:val="2D0515"/>
        </w:rPr>
        <w:t>(Luke 20.17-19)</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7" name="Picture 1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3F691E"/>
          <w:sz w:val="28"/>
        </w:rPr>
        <w:t>Pride</w:t>
      </w:r>
      <w:r w:rsidR="00D30756">
        <w:rPr>
          <w:sz w:val="28"/>
        </w:rPr>
        <w:t xml:space="preserve"> – focusing attention on ourselves rather than giving honor and glory to God; ultimately leads to destruction </w:t>
      </w:r>
      <w:r w:rsidR="00D30756">
        <w:rPr>
          <w:rFonts w:ascii="Arial Narrow" w:hAnsi="Arial Narrow"/>
          <w:color w:val="430A1F"/>
        </w:rPr>
        <w:t>(Proverbs 16.18; Matt 6:5-8)</w:t>
      </w:r>
      <w:r w:rsidR="00D30756">
        <w:rPr>
          <w:sz w:val="28"/>
        </w:rPr>
        <w:t>.</w:t>
      </w:r>
    </w:p>
    <w:p w:rsidR="00D30756" w:rsidRDefault="00790ED3">
      <w:pPr>
        <w:numPr>
          <w:ilvl w:val="0"/>
          <w:numId w:val="5"/>
        </w:numPr>
        <w:tabs>
          <w:tab w:val="clear" w:pos="360"/>
          <w:tab w:val="num" w:pos="1800"/>
        </w:tabs>
        <w:ind w:left="1800" w:hanging="360"/>
        <w:rPr>
          <w:sz w:val="28"/>
        </w:rPr>
      </w:pPr>
      <w:r w:rsidRPr="0071740E">
        <w:rPr>
          <w:noProof/>
        </w:rPr>
        <w:drawing>
          <wp:inline distT="0" distB="0" distL="0" distR="0">
            <wp:extent cx="266700" cy="320040"/>
            <wp:effectExtent l="0" t="0" r="0" b="0"/>
            <wp:docPr id="18" name="Picture 1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AE00F0"/>
          <w:sz w:val="28"/>
        </w:rPr>
        <w:t>Unforgiveness</w:t>
      </w:r>
      <w:r w:rsidR="00D30756">
        <w:rPr>
          <w:sz w:val="28"/>
        </w:rPr>
        <w:t xml:space="preserve"> toward God or others – if we do not forgive, we cannot be forgiven </w:t>
      </w:r>
      <w:r w:rsidR="00D30756">
        <w:rPr>
          <w:rFonts w:ascii="Arial Narrow" w:hAnsi="Arial Narrow"/>
          <w:color w:val="430A1F"/>
        </w:rPr>
        <w:t>(Matt 6:9-15)</w:t>
      </w:r>
      <w:r w:rsidR="00D30756">
        <w:rPr>
          <w:sz w:val="28"/>
        </w:rPr>
        <w:t>.</w:t>
      </w:r>
    </w:p>
    <w:p w:rsidR="00D30756" w:rsidRDefault="00D30756"/>
    <w:p w:rsidR="00D30756" w:rsidRDefault="00D30756">
      <w:pPr>
        <w:numPr>
          <w:ilvl w:val="0"/>
          <w:numId w:val="3"/>
        </w:numPr>
        <w:tabs>
          <w:tab w:val="clear" w:pos="360"/>
          <w:tab w:val="num" w:pos="1080"/>
        </w:tabs>
        <w:ind w:left="1080" w:hanging="360"/>
        <w:rPr>
          <w:sz w:val="28"/>
        </w:rPr>
      </w:pPr>
      <w:r>
        <w:rPr>
          <w:sz w:val="28"/>
        </w:rPr>
        <w:t xml:space="preserve">Second </w:t>
      </w:r>
      <w:r>
        <w:rPr>
          <w:smallCaps/>
          <w:sz w:val="32"/>
        </w:rPr>
        <w:t xml:space="preserve">Type of Obstacles to Grace </w:t>
      </w:r>
      <w:r>
        <w:rPr>
          <w:sz w:val="32"/>
        </w:rPr>
        <w:t>are</w:t>
      </w:r>
      <w:r>
        <w:rPr>
          <w:smallCaps/>
          <w:sz w:val="32"/>
        </w:rPr>
        <w:t xml:space="preserve"> </w:t>
      </w:r>
      <w:r w:rsidR="00790ED3" w:rsidRPr="0071740E">
        <w:rPr>
          <w:noProof/>
        </w:rPr>
        <w:drawing>
          <wp:inline distT="0" distB="0" distL="0" distR="0">
            <wp:extent cx="266700" cy="320040"/>
            <wp:effectExtent l="0" t="0" r="0" b="0"/>
            <wp:docPr id="19" name="Picture 1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Pr>
          <w:sz w:val="28"/>
        </w:rPr>
        <w:t>Obstacles to our relationship with others</w:t>
      </w:r>
    </w:p>
    <w:p w:rsidR="00D30756" w:rsidRDefault="00D30756">
      <w:pPr>
        <w:ind w:left="720"/>
      </w:pPr>
    </w:p>
    <w:p w:rsidR="00D30756" w:rsidRDefault="00D30756">
      <w:pPr>
        <w:ind w:left="2880"/>
      </w:pPr>
      <w:r>
        <w:t>Idolatry</w:t>
      </w:r>
    </w:p>
    <w:p w:rsidR="00D30756" w:rsidRDefault="00D30756">
      <w:pPr>
        <w:ind w:left="2880"/>
      </w:pPr>
      <w:r>
        <w:t>Blasphemy</w:t>
      </w:r>
    </w:p>
    <w:p w:rsidR="00D30756" w:rsidRDefault="00D30756">
      <w:pPr>
        <w:ind w:left="2880"/>
      </w:pPr>
      <w:r>
        <w:t>Resisting</w:t>
      </w:r>
    </w:p>
    <w:p w:rsidR="00D30756" w:rsidRDefault="00D30756">
      <w:r>
        <w:t xml:space="preserve"> </w:t>
      </w:r>
    </w:p>
    <w:p w:rsidR="00D30756" w:rsidRDefault="00D30756">
      <w:pPr>
        <w:rPr>
          <w:sz w:val="28"/>
        </w:rPr>
      </w:pPr>
      <w:r>
        <w:rPr>
          <w:sz w:val="28"/>
        </w:rPr>
        <w:t>Murder   Addiction/Abuse  Lying  Gossip  Stealing  Coveting  Laziness   Dishonor</w:t>
      </w:r>
    </w:p>
    <w:p w:rsidR="00D30756" w:rsidRDefault="00D30756"/>
    <w:p w:rsidR="00D30756" w:rsidRDefault="00D30756">
      <w:r>
        <w:tab/>
      </w:r>
      <w:r>
        <w:tab/>
      </w:r>
      <w:r>
        <w:tab/>
      </w:r>
      <w:r>
        <w:tab/>
        <w:t>Ignoring</w:t>
      </w:r>
    </w:p>
    <w:p w:rsidR="00D30756" w:rsidRDefault="00D30756">
      <w:r>
        <w:tab/>
      </w:r>
      <w:r>
        <w:tab/>
      </w:r>
      <w:r>
        <w:tab/>
      </w:r>
      <w:r>
        <w:tab/>
        <w:t>Disobedience</w:t>
      </w:r>
    </w:p>
    <w:p w:rsidR="00D30756" w:rsidRDefault="00D30756">
      <w:r>
        <w:tab/>
      </w:r>
      <w:r>
        <w:tab/>
      </w:r>
      <w:r>
        <w:tab/>
      </w:r>
      <w:r>
        <w:tab/>
        <w:t>Unbelief</w:t>
      </w:r>
    </w:p>
    <w:p w:rsidR="00D30756" w:rsidRDefault="00D30756">
      <w:r>
        <w:tab/>
      </w:r>
      <w:r>
        <w:tab/>
      </w:r>
      <w:r>
        <w:tab/>
      </w:r>
      <w:r>
        <w:tab/>
        <w:t>Ignorance</w:t>
      </w:r>
    </w:p>
    <w:p w:rsidR="00D30756" w:rsidRDefault="00D30756">
      <w:r>
        <w:tab/>
      </w:r>
      <w:r>
        <w:tab/>
      </w:r>
      <w:r>
        <w:tab/>
      </w:r>
      <w:r>
        <w:tab/>
        <w:t>Pride</w:t>
      </w:r>
    </w:p>
    <w:p w:rsidR="00D30756" w:rsidRDefault="00D30756">
      <w:r>
        <w:tab/>
      </w:r>
      <w:r>
        <w:tab/>
      </w:r>
      <w:r>
        <w:tab/>
      </w:r>
      <w:r>
        <w:tab/>
        <w:t>Unforgiveness</w:t>
      </w:r>
    </w:p>
    <w:p w:rsidR="00D30756" w:rsidRDefault="00790ED3">
      <w:pPr>
        <w:numPr>
          <w:ilvl w:val="0"/>
          <w:numId w:val="7"/>
        </w:numPr>
        <w:tabs>
          <w:tab w:val="clear" w:pos="360"/>
          <w:tab w:val="num" w:pos="1800"/>
        </w:tabs>
        <w:ind w:left="1800" w:hanging="360"/>
        <w:rPr>
          <w:rFonts w:ascii="Ayuthaya" w:hAnsi="Ayuthaya"/>
          <w:color w:val="2B4714"/>
          <w:sz w:val="28"/>
        </w:rPr>
      </w:pPr>
      <w:r w:rsidRPr="0071740E">
        <w:rPr>
          <w:noProof/>
        </w:rPr>
        <w:drawing>
          <wp:inline distT="0" distB="0" distL="0" distR="0">
            <wp:extent cx="266700" cy="320040"/>
            <wp:effectExtent l="0" t="0" r="0" b="0"/>
            <wp:docPr id="20" name="Picture 2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2B4714"/>
          <w:sz w:val="28"/>
        </w:rPr>
        <w:t>Murder</w:t>
      </w:r>
    </w:p>
    <w:p w:rsidR="00D30756" w:rsidRDefault="00D30756">
      <w:pPr>
        <w:numPr>
          <w:ilvl w:val="0"/>
          <w:numId w:val="9"/>
        </w:numPr>
        <w:tabs>
          <w:tab w:val="clear" w:pos="360"/>
          <w:tab w:val="num" w:pos="2160"/>
        </w:tabs>
        <w:ind w:left="2160" w:hanging="360"/>
        <w:rPr>
          <w:sz w:val="28"/>
        </w:rPr>
      </w:pPr>
      <w:r>
        <w:rPr>
          <w:sz w:val="28"/>
        </w:rPr>
        <w:t xml:space="preserve">Murder is more than the physical act of taking one’s life.  It can take on the form of </w:t>
      </w:r>
      <w:r>
        <w:rPr>
          <w:rFonts w:ascii="Helvetica" w:hAnsi="Helvetica"/>
          <w:color w:val="003DCC"/>
          <w:sz w:val="28"/>
        </w:rPr>
        <w:t>abuse</w:t>
      </w:r>
      <w:r>
        <w:rPr>
          <w:sz w:val="28"/>
        </w:rPr>
        <w:t xml:space="preserve"> and can wound others </w:t>
      </w:r>
      <w:r>
        <w:rPr>
          <w:rFonts w:ascii="Arial" w:hAnsi="Arial"/>
          <w:color w:val="671D00"/>
          <w:sz w:val="28"/>
        </w:rPr>
        <w:t xml:space="preserve">psychologically, </w:t>
      </w:r>
      <w:r>
        <w:rPr>
          <w:rFonts w:ascii="Arial" w:hAnsi="Arial"/>
          <w:color w:val="66008D"/>
          <w:sz w:val="28"/>
        </w:rPr>
        <w:t>emotionally</w:t>
      </w:r>
      <w:r>
        <w:rPr>
          <w:rFonts w:ascii="Arial" w:hAnsi="Arial"/>
          <w:color w:val="671D00"/>
          <w:sz w:val="28"/>
        </w:rPr>
        <w:t xml:space="preserve">, </w:t>
      </w:r>
      <w:r>
        <w:rPr>
          <w:rFonts w:ascii="Arial" w:hAnsi="Arial"/>
          <w:color w:val="1A1A1A"/>
          <w:sz w:val="28"/>
        </w:rPr>
        <w:t>and even</w:t>
      </w:r>
      <w:r>
        <w:rPr>
          <w:rFonts w:ascii="Arial" w:hAnsi="Arial"/>
          <w:color w:val="671D00"/>
          <w:sz w:val="28"/>
        </w:rPr>
        <w:t xml:space="preserve"> spiritually</w:t>
      </w:r>
      <w:r>
        <w:rPr>
          <w:sz w:val="28"/>
        </w:rPr>
        <w:t>.</w:t>
      </w:r>
    </w:p>
    <w:p w:rsidR="00D30756" w:rsidRDefault="00D30756">
      <w:pPr>
        <w:numPr>
          <w:ilvl w:val="0"/>
          <w:numId w:val="9"/>
        </w:numPr>
        <w:tabs>
          <w:tab w:val="clear" w:pos="360"/>
          <w:tab w:val="num" w:pos="2160"/>
        </w:tabs>
        <w:ind w:left="2160" w:hanging="360"/>
      </w:pPr>
      <w:r>
        <w:rPr>
          <w:sz w:val="28"/>
        </w:rPr>
        <w:t xml:space="preserve">The Ten Commandments say clearly, </w:t>
      </w:r>
      <w:r>
        <w:rPr>
          <w:rFonts w:ascii="Times New Roman Italic" w:hAnsi="Times New Roman Italic"/>
          <w:color w:val="471400"/>
          <w:sz w:val="28"/>
        </w:rPr>
        <w:t>“You shall not murder”</w:t>
      </w:r>
      <w:r>
        <w:t xml:space="preserve"> (</w:t>
      </w:r>
      <w:r>
        <w:rPr>
          <w:rFonts w:ascii="Arial Narrow" w:hAnsi="Arial Narrow"/>
          <w:color w:val="490000"/>
        </w:rPr>
        <w:t>Deut 5:17)</w:t>
      </w:r>
      <w:r>
        <w:t>.</w:t>
      </w:r>
    </w:p>
    <w:p w:rsidR="00D30756" w:rsidRDefault="00D30756">
      <w:pPr>
        <w:numPr>
          <w:ilvl w:val="0"/>
          <w:numId w:val="9"/>
        </w:numPr>
        <w:tabs>
          <w:tab w:val="clear" w:pos="360"/>
          <w:tab w:val="num" w:pos="2160"/>
        </w:tabs>
        <w:ind w:left="2160" w:hanging="360"/>
        <w:rPr>
          <w:sz w:val="28"/>
        </w:rPr>
      </w:pPr>
      <w:r>
        <w:rPr>
          <w:sz w:val="28"/>
        </w:rPr>
        <w:t xml:space="preserve">Jesus said that anger is as bad as murder. </w:t>
      </w:r>
      <w:r>
        <w:rPr>
          <w:rFonts w:ascii="Arial Narrow" w:hAnsi="Arial Narrow"/>
          <w:color w:val="490000"/>
          <w:sz w:val="22"/>
        </w:rPr>
        <w:t>(Matt. 5.21-22)</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1" name="Picture 2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4D0069"/>
          <w:sz w:val="28"/>
        </w:rPr>
        <w:t>Addiction and abuse</w:t>
      </w:r>
      <w:r w:rsidR="00D30756">
        <w:t xml:space="preserve"> - </w:t>
      </w:r>
      <w:r w:rsidR="00D30756">
        <w:rPr>
          <w:sz w:val="28"/>
        </w:rPr>
        <w:t>can take many forms</w:t>
      </w:r>
      <w:r w:rsidR="00D30756">
        <w:t>.</w:t>
      </w:r>
    </w:p>
    <w:p w:rsidR="00D30756" w:rsidRDefault="00D30756">
      <w:pPr>
        <w:numPr>
          <w:ilvl w:val="0"/>
          <w:numId w:val="11"/>
        </w:numPr>
        <w:tabs>
          <w:tab w:val="clear" w:pos="360"/>
          <w:tab w:val="num" w:pos="2160"/>
        </w:tabs>
        <w:ind w:left="2160" w:hanging="360"/>
        <w:rPr>
          <w:sz w:val="28"/>
        </w:rPr>
      </w:pPr>
      <w:r>
        <w:rPr>
          <w:sz w:val="28"/>
        </w:rPr>
        <w:lastRenderedPageBreak/>
        <w:t>Any physical abuse, substance abuse, neglect or abusive relationship diminishes life and becomes an obstacle to grace.</w:t>
      </w:r>
    </w:p>
    <w:p w:rsidR="00D30756" w:rsidRDefault="00D30756">
      <w:pPr>
        <w:numPr>
          <w:ilvl w:val="0"/>
          <w:numId w:val="11"/>
        </w:numPr>
        <w:tabs>
          <w:tab w:val="clear" w:pos="360"/>
          <w:tab w:val="num" w:pos="2160"/>
        </w:tabs>
        <w:ind w:left="2160" w:hanging="360"/>
      </w:pPr>
      <w:r>
        <w:rPr>
          <w:sz w:val="28"/>
        </w:rPr>
        <w:t xml:space="preserve">Any form of sexual abuse – adultery, promiscuity, pornography, and all forms of sexual exploitation of children, youth, and adults – creates an obstacle to grace </w:t>
      </w:r>
      <w:r>
        <w:rPr>
          <w:rFonts w:ascii="Arial Narrow" w:hAnsi="Arial Narrow"/>
          <w:color w:val="430A1F"/>
        </w:rPr>
        <w:t>(Deut 5:18; Matt 5:27-30)</w:t>
      </w:r>
      <w:r>
        <w:t>.</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2" name="Picture 2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975500"/>
          <w:sz w:val="28"/>
        </w:rPr>
        <w:t>Lying</w:t>
      </w:r>
      <w:r w:rsidR="00D30756">
        <w:t xml:space="preserve"> – </w:t>
      </w:r>
      <w:r w:rsidR="00D30756">
        <w:rPr>
          <w:sz w:val="28"/>
        </w:rPr>
        <w:t>saying things that we know are untrue</w:t>
      </w:r>
      <w:r w:rsidR="00D30756">
        <w:t xml:space="preserve"> </w:t>
      </w:r>
      <w:r w:rsidR="00D30756">
        <w:rPr>
          <w:rFonts w:ascii="Arial Narrow" w:hAnsi="Arial Narrow"/>
          <w:color w:val="2D0515"/>
        </w:rPr>
        <w:t>(Deut. 5:20; Eph.4.25)</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3" name="Picture 2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640E2F"/>
          <w:sz w:val="28"/>
        </w:rPr>
        <w:t>Gossip or slander</w:t>
      </w:r>
      <w:r w:rsidR="00D30756">
        <w:t xml:space="preserve"> – </w:t>
      </w:r>
      <w:r w:rsidR="00D30756">
        <w:rPr>
          <w:sz w:val="28"/>
        </w:rPr>
        <w:t>saying things with the intent of hurting others</w:t>
      </w:r>
      <w:r w:rsidR="00D30756">
        <w:t xml:space="preserve">.  </w:t>
      </w:r>
      <w:r w:rsidR="00D30756">
        <w:rPr>
          <w:rFonts w:ascii="Arial Narrow" w:hAnsi="Arial Narrow"/>
          <w:color w:val="490000"/>
        </w:rPr>
        <w:t>(Exo. 23.1; Proverbs 25.18; Ephesians 4.31)</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4" name="Picture 2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3F691E"/>
          <w:sz w:val="28"/>
        </w:rPr>
        <w:t>Stealing</w:t>
      </w:r>
      <w:r w:rsidR="00D30756">
        <w:rPr>
          <w:sz w:val="28"/>
        </w:rPr>
        <w:t xml:space="preserve"> – taking things away from those who own or deserve them</w:t>
      </w:r>
      <w:r w:rsidR="00D30756">
        <w:t xml:space="preserve"> </w:t>
      </w:r>
      <w:r w:rsidR="00D30756">
        <w:rPr>
          <w:rFonts w:ascii="Arial Narrow" w:hAnsi="Arial Narrow"/>
          <w:color w:val="430A1F"/>
        </w:rPr>
        <w:t>(Deut 5:19)</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5" name="Picture 2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AE00F0"/>
          <w:sz w:val="28"/>
        </w:rPr>
        <w:t>Coveting</w:t>
      </w:r>
      <w:r w:rsidR="00D30756">
        <w:rPr>
          <w:sz w:val="28"/>
        </w:rPr>
        <w:t xml:space="preserve"> – refusing to be satisfied with what we have; wanting what someone else has.</w:t>
      </w:r>
      <w:r w:rsidR="00D30756">
        <w:t xml:space="preserve"> </w:t>
      </w:r>
      <w:r w:rsidR="00D30756">
        <w:rPr>
          <w:rFonts w:ascii="Arial Narrow" w:hAnsi="Arial Narrow"/>
          <w:color w:val="6E0500"/>
        </w:rPr>
        <w:t>(Deut 5:21)</w:t>
      </w:r>
      <w:r w:rsidR="00D30756">
        <w:t xml:space="preserve">.  </w:t>
      </w:r>
      <w:r w:rsidR="00D30756">
        <w:rPr>
          <w:sz w:val="28"/>
        </w:rPr>
        <w:t>This can be manifested in an unhealthy desire for position, power, property or relationship that others have.</w:t>
      </w:r>
    </w:p>
    <w:p w:rsidR="00D30756" w:rsidRDefault="00790ED3">
      <w:pPr>
        <w:numPr>
          <w:ilvl w:val="0"/>
          <w:numId w:val="7"/>
        </w:numPr>
        <w:tabs>
          <w:tab w:val="clear" w:pos="360"/>
          <w:tab w:val="num" w:pos="1800"/>
        </w:tabs>
        <w:ind w:left="1800" w:hanging="360"/>
      </w:pPr>
      <w:r w:rsidRPr="0071740E">
        <w:rPr>
          <w:noProof/>
        </w:rPr>
        <w:drawing>
          <wp:inline distT="0" distB="0" distL="0" distR="0">
            <wp:extent cx="266700" cy="320040"/>
            <wp:effectExtent l="0" t="0" r="0" b="0"/>
            <wp:docPr id="26" name="Picture 2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0079A5"/>
          <w:sz w:val="28"/>
        </w:rPr>
        <w:t>Laziness</w:t>
      </w:r>
      <w:r w:rsidR="00D30756">
        <w:rPr>
          <w:sz w:val="28"/>
        </w:rPr>
        <w:t xml:space="preserve"> – refusing to be a good steward of the life, gifts, graces, property, and power God has entrusted to you.  </w:t>
      </w:r>
      <w:r w:rsidR="00D30756">
        <w:rPr>
          <w:rFonts w:ascii="Arial Narrow" w:hAnsi="Arial Narrow"/>
          <w:color w:val="430A1F"/>
        </w:rPr>
        <w:t>(Prov. 12.27)</w:t>
      </w:r>
    </w:p>
    <w:p w:rsidR="00D30756" w:rsidRDefault="00790ED3">
      <w:pPr>
        <w:numPr>
          <w:ilvl w:val="0"/>
          <w:numId w:val="7"/>
        </w:numPr>
        <w:tabs>
          <w:tab w:val="clear" w:pos="360"/>
          <w:tab w:val="num" w:pos="1800"/>
        </w:tabs>
        <w:ind w:left="1800" w:hanging="360"/>
        <w:rPr>
          <w:rFonts w:ascii="Ayuthaya" w:hAnsi="Ayuthaya"/>
          <w:color w:val="4D0069"/>
          <w:sz w:val="28"/>
        </w:rPr>
      </w:pPr>
      <w:r w:rsidRPr="0071740E">
        <w:rPr>
          <w:noProof/>
        </w:rPr>
        <w:drawing>
          <wp:inline distT="0" distB="0" distL="0" distR="0">
            <wp:extent cx="266700" cy="320040"/>
            <wp:effectExtent l="0" t="0" r="0" b="0"/>
            <wp:docPr id="27" name="Picture 2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Ayuthaya" w:hAnsi="Ayuthaya"/>
          <w:color w:val="4D0069"/>
          <w:sz w:val="28"/>
        </w:rPr>
        <w:t>Dishonor</w:t>
      </w:r>
    </w:p>
    <w:p w:rsidR="00D30756" w:rsidRDefault="00D30756">
      <w:pPr>
        <w:numPr>
          <w:ilvl w:val="0"/>
          <w:numId w:val="13"/>
        </w:numPr>
        <w:tabs>
          <w:tab w:val="clear" w:pos="360"/>
          <w:tab w:val="num" w:pos="2160"/>
        </w:tabs>
        <w:ind w:left="2160" w:hanging="360"/>
      </w:pPr>
      <w:r>
        <w:rPr>
          <w:sz w:val="28"/>
        </w:rPr>
        <w:t>When we dishonor our parents, spouses, children, and other primary relationships in our family, we create an obstacle to grace in our prayer life, and our dishonor has consequences for generations to come</w:t>
      </w:r>
      <w:r>
        <w:t xml:space="preserve"> </w:t>
      </w:r>
      <w:r>
        <w:rPr>
          <w:rFonts w:ascii="Arial Narrow" w:hAnsi="Arial Narrow"/>
          <w:color w:val="490000"/>
        </w:rPr>
        <w:t>(Deut 5:16)</w:t>
      </w:r>
      <w:r>
        <w:t>.</w:t>
      </w:r>
    </w:p>
    <w:p w:rsidR="00D30756" w:rsidRDefault="00D30756">
      <w:pPr>
        <w:numPr>
          <w:ilvl w:val="0"/>
          <w:numId w:val="13"/>
        </w:numPr>
        <w:tabs>
          <w:tab w:val="clear" w:pos="360"/>
          <w:tab w:val="num" w:pos="2160"/>
        </w:tabs>
        <w:ind w:left="2160" w:hanging="360"/>
      </w:pPr>
      <w:r>
        <w:rPr>
          <w:sz w:val="28"/>
        </w:rPr>
        <w:t>When we dishonor our spiritual leaders, pastors, and others in positions of authority established by God, we create obstacles to grace.</w:t>
      </w:r>
    </w:p>
    <w:p w:rsidR="00D30756" w:rsidRDefault="00D30756"/>
    <w:p w:rsidR="00D30756" w:rsidRDefault="00D30756"/>
    <w:p w:rsidR="00D30756" w:rsidRDefault="00D30756"/>
    <w:p w:rsidR="00D30756" w:rsidRDefault="00D30756"/>
    <w:p w:rsidR="00D30756" w:rsidRDefault="00790ED3">
      <w:pPr>
        <w:numPr>
          <w:ilvl w:val="0"/>
          <w:numId w:val="3"/>
        </w:numPr>
        <w:tabs>
          <w:tab w:val="clear" w:pos="360"/>
          <w:tab w:val="num" w:pos="1080"/>
        </w:tabs>
        <w:ind w:left="1080" w:hanging="360"/>
        <w:rPr>
          <w:smallCaps/>
        </w:rPr>
      </w:pPr>
      <w:r w:rsidRPr="0071740E">
        <w:rPr>
          <w:noProof/>
        </w:rPr>
        <w:drawing>
          <wp:inline distT="0" distB="0" distL="0" distR="0">
            <wp:extent cx="266700" cy="320040"/>
            <wp:effectExtent l="0" t="0" r="0" b="0"/>
            <wp:docPr id="28" name="Picture 2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smallCaps/>
          <w:sz w:val="28"/>
        </w:rPr>
        <w:t>Obstacles to our Relationship with Ourselves</w:t>
      </w:r>
    </w:p>
    <w:p w:rsidR="00D30756" w:rsidRDefault="00D30756"/>
    <w:p w:rsidR="00D30756" w:rsidRDefault="00790ED3">
      <w:pPr>
        <w:numPr>
          <w:ilvl w:val="0"/>
          <w:numId w:val="15"/>
        </w:numPr>
        <w:tabs>
          <w:tab w:val="clear" w:pos="360"/>
          <w:tab w:val="num" w:pos="1440"/>
        </w:tabs>
        <w:ind w:left="1440" w:hanging="360"/>
      </w:pPr>
      <w:r w:rsidRPr="0071740E">
        <w:rPr>
          <w:noProof/>
        </w:rPr>
        <w:drawing>
          <wp:inline distT="0" distB="0" distL="0" distR="0">
            <wp:extent cx="266700" cy="320040"/>
            <wp:effectExtent l="0" t="0" r="0" b="0"/>
            <wp:docPr id="29" name="Picture 2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rebuchet MS" w:hAnsi="Trebuchet MS"/>
          <w:color w:val="003DCC"/>
          <w:sz w:val="28"/>
        </w:rPr>
        <w:t>Lack of love</w:t>
      </w:r>
      <w:r w:rsidR="00D30756">
        <w:t xml:space="preserve"> – </w:t>
      </w:r>
      <w:r w:rsidR="00D30756">
        <w:rPr>
          <w:sz w:val="28"/>
        </w:rPr>
        <w:t>refusing to love ourselves in a healthy manner so that we can love our neighbor</w:t>
      </w:r>
      <w:r w:rsidR="00D30756">
        <w:t xml:space="preserve"> </w:t>
      </w:r>
      <w:r w:rsidR="00D30756">
        <w:rPr>
          <w:rFonts w:ascii="Arial Narrow" w:hAnsi="Arial Narrow"/>
          <w:color w:val="6E0500"/>
        </w:rPr>
        <w:t>(Mark 12:29-31)</w:t>
      </w:r>
      <w:r w:rsidR="00D30756">
        <w:t xml:space="preserve">. </w:t>
      </w:r>
      <w:r w:rsidR="00D30756">
        <w:rPr>
          <w:rFonts w:ascii="Times New Roman Italic" w:hAnsi="Times New Roman Italic"/>
          <w:color w:val="4D0069"/>
          <w:sz w:val="28"/>
        </w:rPr>
        <w:t>Love God, Love Others. Love self</w:t>
      </w:r>
    </w:p>
    <w:p w:rsidR="00D30756" w:rsidRDefault="00790ED3">
      <w:pPr>
        <w:numPr>
          <w:ilvl w:val="0"/>
          <w:numId w:val="15"/>
        </w:numPr>
        <w:tabs>
          <w:tab w:val="clear" w:pos="360"/>
          <w:tab w:val="num" w:pos="1440"/>
        </w:tabs>
        <w:ind w:left="1440" w:hanging="360"/>
      </w:pPr>
      <w:r w:rsidRPr="0071740E">
        <w:rPr>
          <w:noProof/>
        </w:rPr>
        <w:lastRenderedPageBreak/>
        <w:drawing>
          <wp:inline distT="0" distB="0" distL="0" distR="0">
            <wp:extent cx="266700" cy="320040"/>
            <wp:effectExtent l="0" t="0" r="0" b="0"/>
            <wp:docPr id="30" name="Picture 3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rebuchet MS" w:hAnsi="Trebuchet MS"/>
          <w:color w:val="340047"/>
          <w:sz w:val="28"/>
        </w:rPr>
        <w:t>Bitterness</w:t>
      </w:r>
      <w:r w:rsidR="00D30756">
        <w:t xml:space="preserve"> -</w:t>
      </w:r>
      <w:r w:rsidR="00D30756">
        <w:rPr>
          <w:sz w:val="28"/>
        </w:rPr>
        <w:t>harboring ill feelings;</w:t>
      </w:r>
      <w:r w:rsidR="00D30756">
        <w:t xml:space="preserve"> </w:t>
      </w:r>
      <w:r w:rsidR="00D30756">
        <w:rPr>
          <w:sz w:val="28"/>
        </w:rPr>
        <w:t>is a matter of the heart; closely related to Hatred and Anger. eventually leads to Murder; is like a dangerous virus of the spirit that can quickly spread to others</w:t>
      </w:r>
      <w:r w:rsidR="00D30756">
        <w:t xml:space="preserve"> </w:t>
      </w:r>
      <w:r w:rsidR="00D30756">
        <w:rPr>
          <w:rFonts w:ascii="Arial Narrow" w:hAnsi="Arial Narrow"/>
          <w:color w:val="430A1F"/>
        </w:rPr>
        <w:t>(Heb 12:14-15; I John 3.15)</w:t>
      </w:r>
      <w:r w:rsidR="00D30756">
        <w:t xml:space="preserve">. </w:t>
      </w:r>
    </w:p>
    <w:p w:rsidR="00D30756" w:rsidRDefault="00790ED3">
      <w:pPr>
        <w:numPr>
          <w:ilvl w:val="0"/>
          <w:numId w:val="15"/>
        </w:numPr>
        <w:tabs>
          <w:tab w:val="clear" w:pos="360"/>
          <w:tab w:val="num" w:pos="1440"/>
        </w:tabs>
        <w:ind w:left="1440" w:hanging="360"/>
      </w:pPr>
      <w:r w:rsidRPr="0071740E">
        <w:rPr>
          <w:noProof/>
        </w:rPr>
        <w:drawing>
          <wp:inline distT="0" distB="0" distL="0" distR="0">
            <wp:extent cx="266700" cy="320040"/>
            <wp:effectExtent l="0" t="0" r="0" b="0"/>
            <wp:docPr id="31" name="Picture 3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rebuchet MS" w:hAnsi="Trebuchet MS"/>
          <w:color w:val="671D00"/>
          <w:sz w:val="28"/>
        </w:rPr>
        <w:t>Spiritual blindness</w:t>
      </w:r>
      <w:r w:rsidR="00D30756">
        <w:t xml:space="preserve"> -</w:t>
      </w:r>
      <w:r w:rsidR="00D30756">
        <w:rPr>
          <w:sz w:val="28"/>
        </w:rPr>
        <w:t>is having sight but no vision; is a complete unawareness of the things of God; not seeing God’s plans and purposes unfold.</w:t>
      </w:r>
      <w:r w:rsidR="00D30756">
        <w:t xml:space="preserve"> </w:t>
      </w:r>
      <w:r w:rsidR="00D30756">
        <w:rPr>
          <w:rFonts w:ascii="Arial Narrow" w:hAnsi="Arial Narrow"/>
          <w:color w:val="6E0500"/>
        </w:rPr>
        <w:t>(Luke 6:37-42)</w:t>
      </w:r>
      <w:r w:rsidR="00D30756">
        <w:t>.</w:t>
      </w:r>
    </w:p>
    <w:p w:rsidR="00D30756" w:rsidRDefault="00D30756"/>
    <w:p w:rsidR="00D30756" w:rsidRDefault="00D30756"/>
    <w:p w:rsidR="00D30756" w:rsidRDefault="00D30756" w:rsidP="00963027">
      <w:pPr>
        <w:pStyle w:val="BodyText1"/>
        <w:tabs>
          <w:tab w:val="left" w:pos="720"/>
        </w:tabs>
      </w:pPr>
      <w:r>
        <w:rPr>
          <w:sz w:val="32"/>
        </w:rPr>
        <w:t>+Through Jesus Christ we can overcome the obstacles to grace.</w:t>
      </w:r>
      <w:r w:rsidR="00963027">
        <w:rPr>
          <w:sz w:val="32"/>
        </w:rPr>
        <w:t xml:space="preserve"> </w:t>
      </w:r>
    </w:p>
    <w:p w:rsidR="00D30756" w:rsidRDefault="00D30756">
      <w:pPr>
        <w:pStyle w:val="BodyText1"/>
      </w:pPr>
    </w:p>
    <w:p w:rsidR="00D30756" w:rsidRDefault="00D30756">
      <w:pPr>
        <w:pStyle w:val="BodyText1"/>
      </w:pPr>
    </w:p>
    <w:p w:rsidR="00D30756" w:rsidRDefault="00790ED3">
      <w:pPr>
        <w:pStyle w:val="BodyText1"/>
        <w:numPr>
          <w:ilvl w:val="0"/>
          <w:numId w:val="17"/>
        </w:numPr>
        <w:ind w:hanging="360"/>
        <w:rPr>
          <w:rFonts w:ascii="Times New Roman" w:hAnsi="Times New Roman"/>
          <w:sz w:val="28"/>
        </w:rPr>
      </w:pPr>
      <w:r w:rsidRPr="0071740E">
        <w:rPr>
          <w:noProof/>
        </w:rPr>
        <w:drawing>
          <wp:inline distT="0" distB="0" distL="0" distR="0">
            <wp:extent cx="266700" cy="320040"/>
            <wp:effectExtent l="0" t="0" r="0" b="0"/>
            <wp:docPr id="32" name="Picture 3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imes New Roman" w:hAnsi="Times New Roman"/>
          <w:sz w:val="28"/>
        </w:rPr>
        <w:t>The vertical line in the cross reminds us that Jesus Christ restores our relationship with God.  In Christ we:</w:t>
      </w:r>
    </w:p>
    <w:p w:rsidR="00D30756" w:rsidRDefault="00790ED3">
      <w:pPr>
        <w:pStyle w:val="BodyText1"/>
        <w:numPr>
          <w:ilvl w:val="0"/>
          <w:numId w:val="18"/>
        </w:numPr>
        <w:tabs>
          <w:tab w:val="clear" w:pos="360"/>
          <w:tab w:val="num" w:pos="720"/>
        </w:tabs>
        <w:ind w:left="720" w:hanging="360"/>
        <w:rPr>
          <w:rFonts w:ascii="Arial Narrow" w:hAnsi="Arial Narrow"/>
          <w:color w:val="2D0515"/>
        </w:rPr>
      </w:pPr>
      <w:r w:rsidRPr="0071740E">
        <w:rPr>
          <w:noProof/>
        </w:rPr>
        <w:drawing>
          <wp:inline distT="0" distB="0" distL="0" distR="0">
            <wp:extent cx="266700" cy="320040"/>
            <wp:effectExtent l="0" t="0" r="0" b="0"/>
            <wp:docPr id="33" name="Picture 3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ahoma" w:hAnsi="Tahoma"/>
          <w:color w:val="002D99"/>
          <w:sz w:val="28"/>
        </w:rPr>
        <w:t>Remember our reconciliation</w:t>
      </w:r>
      <w:r w:rsidR="00D30756">
        <w:rPr>
          <w:rFonts w:ascii="Times New Roman" w:hAnsi="Times New Roman"/>
          <w:sz w:val="28"/>
        </w:rPr>
        <w:t xml:space="preserve"> – Jesus’ ministry began with the call to repentance, the offer of forgiveness, and the promise of eternal life</w:t>
      </w:r>
      <w:r w:rsidR="00D30756">
        <w:rPr>
          <w:rFonts w:ascii="Times New Roman" w:hAnsi="Times New Roman"/>
        </w:rPr>
        <w:t xml:space="preserve"> </w:t>
      </w:r>
      <w:r w:rsidR="00D30756">
        <w:rPr>
          <w:rFonts w:ascii="Arial Narrow" w:hAnsi="Arial Narrow"/>
          <w:color w:val="2D0515"/>
        </w:rPr>
        <w:t>(Mark 1:14-15).</w:t>
      </w:r>
    </w:p>
    <w:p w:rsidR="00D30756" w:rsidRDefault="00790ED3">
      <w:pPr>
        <w:pStyle w:val="BodyText1"/>
        <w:numPr>
          <w:ilvl w:val="0"/>
          <w:numId w:val="18"/>
        </w:numPr>
        <w:tabs>
          <w:tab w:val="clear" w:pos="360"/>
          <w:tab w:val="num" w:pos="720"/>
        </w:tabs>
        <w:ind w:left="720" w:hanging="360"/>
        <w:rPr>
          <w:rFonts w:ascii="Times New Roman" w:hAnsi="Times New Roman"/>
        </w:rPr>
      </w:pPr>
      <w:r w:rsidRPr="0071740E">
        <w:rPr>
          <w:noProof/>
        </w:rPr>
        <w:drawing>
          <wp:inline distT="0" distB="0" distL="0" distR="0">
            <wp:extent cx="266700" cy="320040"/>
            <wp:effectExtent l="0" t="0" r="0" b="0"/>
            <wp:docPr id="34" name="Picture 3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ahoma" w:hAnsi="Tahoma"/>
          <w:color w:val="003DCC"/>
          <w:sz w:val="28"/>
        </w:rPr>
        <w:t>Remember our baptism</w:t>
      </w:r>
      <w:r w:rsidR="00D30756">
        <w:rPr>
          <w:rFonts w:ascii="Times New Roman" w:hAnsi="Times New Roman"/>
        </w:rPr>
        <w:t>.</w:t>
      </w:r>
      <w:r w:rsidR="00D30756">
        <w:rPr>
          <w:rFonts w:ascii="Arial Narrow" w:hAnsi="Arial Narrow"/>
          <w:color w:val="2D0515"/>
        </w:rPr>
        <w:t xml:space="preserve"> </w:t>
      </w:r>
      <w:r w:rsidR="00D30756">
        <w:rPr>
          <w:rFonts w:ascii="Times New Roman" w:hAnsi="Times New Roman"/>
          <w:color w:val="2D0515"/>
          <w:sz w:val="28"/>
        </w:rPr>
        <w:t xml:space="preserve">  Through faith, we are all Children of God.</w:t>
      </w:r>
      <w:r w:rsidR="00D30756">
        <w:rPr>
          <w:rFonts w:ascii="Arial Narrow" w:hAnsi="Arial Narrow"/>
          <w:color w:val="2D0515"/>
        </w:rPr>
        <w:t>(Galatians 3.23-28)</w:t>
      </w:r>
    </w:p>
    <w:p w:rsidR="00D30756" w:rsidRDefault="00790ED3">
      <w:pPr>
        <w:pStyle w:val="BodyText1"/>
        <w:numPr>
          <w:ilvl w:val="0"/>
          <w:numId w:val="18"/>
        </w:numPr>
        <w:tabs>
          <w:tab w:val="clear" w:pos="360"/>
          <w:tab w:val="num" w:pos="720"/>
        </w:tabs>
        <w:ind w:left="720" w:hanging="360"/>
        <w:rPr>
          <w:rFonts w:ascii="Times New Roman" w:hAnsi="Times New Roman"/>
        </w:rPr>
      </w:pPr>
      <w:r w:rsidRPr="0071740E">
        <w:rPr>
          <w:noProof/>
        </w:rPr>
        <w:drawing>
          <wp:inline distT="0" distB="0" distL="0" distR="0">
            <wp:extent cx="266700" cy="320040"/>
            <wp:effectExtent l="0" t="0" r="0" b="0"/>
            <wp:docPr id="35" name="Picture 3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ahoma" w:hAnsi="Tahoma"/>
          <w:color w:val="003DCC"/>
          <w:sz w:val="28"/>
        </w:rPr>
        <w:t>Recover our identity</w:t>
      </w:r>
      <w:r w:rsidR="00D30756">
        <w:rPr>
          <w:rFonts w:ascii="Times New Roman" w:hAnsi="Times New Roman"/>
          <w:sz w:val="28"/>
        </w:rPr>
        <w:t xml:space="preserve"> as children of God – we center our faith in the cross of Jesus Christ because it stands as the most powerful witness to the central message of the Bible; God created us, God loves us, and God gave His only Son that we might have eternal life</w:t>
      </w:r>
      <w:r w:rsidR="00D30756">
        <w:rPr>
          <w:rFonts w:ascii="Times New Roman" w:hAnsi="Times New Roman"/>
        </w:rPr>
        <w:t xml:space="preserve"> </w:t>
      </w:r>
      <w:r w:rsidR="00D30756">
        <w:rPr>
          <w:rFonts w:ascii="Arial Narrow" w:hAnsi="Arial Narrow"/>
          <w:color w:val="2D0515"/>
        </w:rPr>
        <w:t>(John 3:16)</w:t>
      </w:r>
      <w:r w:rsidR="00D30756">
        <w:rPr>
          <w:rFonts w:ascii="Times New Roman" w:hAnsi="Times New Roman"/>
        </w:rPr>
        <w:t>.</w:t>
      </w:r>
    </w:p>
    <w:p w:rsidR="00D30756" w:rsidRDefault="00790ED3">
      <w:pPr>
        <w:pStyle w:val="BodyText1"/>
        <w:numPr>
          <w:ilvl w:val="0"/>
          <w:numId w:val="18"/>
        </w:numPr>
        <w:tabs>
          <w:tab w:val="clear" w:pos="360"/>
          <w:tab w:val="num" w:pos="720"/>
        </w:tabs>
        <w:ind w:left="720" w:hanging="360"/>
        <w:rPr>
          <w:rFonts w:ascii="Times New Roman" w:hAnsi="Times New Roman"/>
          <w:sz w:val="28"/>
        </w:rPr>
      </w:pPr>
      <w:r w:rsidRPr="0071740E">
        <w:rPr>
          <w:noProof/>
        </w:rPr>
        <w:drawing>
          <wp:inline distT="0" distB="0" distL="0" distR="0">
            <wp:extent cx="266700" cy="320040"/>
            <wp:effectExtent l="0" t="0" r="0" b="0"/>
            <wp:docPr id="36" name="Picture 3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ahoma" w:hAnsi="Tahoma"/>
          <w:color w:val="0044FE"/>
          <w:sz w:val="28"/>
        </w:rPr>
        <w:t>Receive the power</w:t>
      </w:r>
      <w:r w:rsidR="00D30756">
        <w:rPr>
          <w:rFonts w:ascii="Times New Roman" w:hAnsi="Times New Roman"/>
        </w:rPr>
        <w:t xml:space="preserve"> </w:t>
      </w:r>
      <w:r w:rsidR="00D30756">
        <w:rPr>
          <w:rFonts w:ascii="Times New Roman" w:hAnsi="Times New Roman"/>
          <w:sz w:val="28"/>
        </w:rPr>
        <w:t xml:space="preserve">to walk in the Spirit. </w:t>
      </w:r>
      <w:r w:rsidR="00D30756">
        <w:rPr>
          <w:rFonts w:ascii="Arial Narrow" w:hAnsi="Arial Narrow"/>
          <w:color w:val="2D0515"/>
        </w:rPr>
        <w:t>(Acts 1.8; Galatians 5.16)</w:t>
      </w:r>
    </w:p>
    <w:p w:rsidR="00D30756" w:rsidRDefault="00D30756">
      <w:pPr>
        <w:pStyle w:val="BodyText1"/>
        <w:numPr>
          <w:ilvl w:val="0"/>
          <w:numId w:val="19"/>
        </w:numPr>
        <w:tabs>
          <w:tab w:val="clear" w:pos="360"/>
          <w:tab w:val="num" w:pos="1080"/>
        </w:tabs>
        <w:ind w:left="1080" w:hanging="360"/>
        <w:rPr>
          <w:rFonts w:ascii="Times New Roman" w:hAnsi="Times New Roman"/>
          <w:sz w:val="28"/>
        </w:rPr>
      </w:pPr>
      <w:r>
        <w:rPr>
          <w:rFonts w:ascii="Times New Roman" w:hAnsi="Times New Roman"/>
          <w:sz w:val="28"/>
        </w:rPr>
        <w:t xml:space="preserve">The </w:t>
      </w:r>
      <w:r>
        <w:rPr>
          <w:rFonts w:ascii="Times New Roman Bold Italic" w:hAnsi="Times New Roman Bold Italic"/>
          <w:color w:val="4D0069"/>
          <w:sz w:val="28"/>
        </w:rPr>
        <w:t>Christian life is possible</w:t>
      </w:r>
      <w:r>
        <w:rPr>
          <w:rFonts w:ascii="Times New Roman" w:hAnsi="Times New Roman"/>
          <w:sz w:val="28"/>
        </w:rPr>
        <w:t xml:space="preserve"> if we accept the life of Jesus as our model and rely on the power of the Holy Spirit to lead us in our relationship with God.  </w:t>
      </w:r>
    </w:p>
    <w:p w:rsidR="00D30756" w:rsidRDefault="00D30756">
      <w:pPr>
        <w:pStyle w:val="BodyText1"/>
        <w:numPr>
          <w:ilvl w:val="0"/>
          <w:numId w:val="19"/>
        </w:numPr>
        <w:tabs>
          <w:tab w:val="clear" w:pos="360"/>
          <w:tab w:val="num" w:pos="1080"/>
        </w:tabs>
        <w:ind w:left="1080" w:hanging="360"/>
        <w:rPr>
          <w:rFonts w:ascii="Times New Roman" w:hAnsi="Times New Roman"/>
        </w:rPr>
      </w:pPr>
      <w:r>
        <w:rPr>
          <w:rFonts w:ascii="Times New Roman" w:hAnsi="Times New Roman"/>
          <w:sz w:val="28"/>
        </w:rPr>
        <w:t xml:space="preserve">A </w:t>
      </w:r>
      <w:r>
        <w:rPr>
          <w:rFonts w:ascii="Times New Roman Bold Italic" w:hAnsi="Times New Roman Bold Italic"/>
          <w:color w:val="200063"/>
          <w:sz w:val="28"/>
        </w:rPr>
        <w:t>life in grace</w:t>
      </w:r>
      <w:r>
        <w:rPr>
          <w:rFonts w:ascii="Times New Roman" w:hAnsi="Times New Roman"/>
          <w:sz w:val="28"/>
        </w:rPr>
        <w:t xml:space="preserve"> involves the daily practices of piety, study, and action</w:t>
      </w:r>
      <w:r>
        <w:rPr>
          <w:rFonts w:ascii="Times New Roman" w:hAnsi="Times New Roman"/>
        </w:rPr>
        <w:t>.</w:t>
      </w:r>
    </w:p>
    <w:p w:rsidR="00D30756" w:rsidRDefault="00790ED3">
      <w:pPr>
        <w:pStyle w:val="BodyText1"/>
        <w:numPr>
          <w:ilvl w:val="0"/>
          <w:numId w:val="18"/>
        </w:numPr>
        <w:tabs>
          <w:tab w:val="clear" w:pos="360"/>
          <w:tab w:val="num" w:pos="720"/>
        </w:tabs>
        <w:ind w:left="720" w:hanging="360"/>
        <w:rPr>
          <w:rFonts w:ascii="Times New Roman" w:hAnsi="Times New Roman"/>
        </w:rPr>
      </w:pPr>
      <w:r w:rsidRPr="0071740E">
        <w:rPr>
          <w:noProof/>
        </w:rPr>
        <w:drawing>
          <wp:inline distT="0" distB="0" distL="0" distR="0">
            <wp:extent cx="266700" cy="320040"/>
            <wp:effectExtent l="0" t="0" r="0" b="0"/>
            <wp:docPr id="37" name="Picture 3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ahoma" w:hAnsi="Tahoma"/>
          <w:color w:val="0044FE"/>
          <w:sz w:val="28"/>
        </w:rPr>
        <w:t>Resist evil and renounce</w:t>
      </w:r>
      <w:r w:rsidR="00D30756">
        <w:rPr>
          <w:rFonts w:ascii="Times New Roman" w:hAnsi="Times New Roman"/>
          <w:color w:val="640E2F"/>
          <w:sz w:val="28"/>
        </w:rPr>
        <w:t xml:space="preserve"> the forces of the evil one</w:t>
      </w:r>
      <w:r w:rsidR="00D30756">
        <w:rPr>
          <w:rFonts w:ascii="Times New Roman" w:hAnsi="Times New Roman"/>
        </w:rPr>
        <w:t xml:space="preserve"> </w:t>
      </w:r>
      <w:r w:rsidR="00D30756">
        <w:rPr>
          <w:rFonts w:ascii="Arial Narrow" w:hAnsi="Arial Narrow"/>
          <w:color w:val="490000"/>
        </w:rPr>
        <w:t>(James 4:7-8).</w:t>
      </w:r>
    </w:p>
    <w:p w:rsidR="00D30756" w:rsidRDefault="00D30756">
      <w:pPr>
        <w:pStyle w:val="BodyText1"/>
        <w:tabs>
          <w:tab w:val="left" w:pos="360"/>
        </w:tabs>
        <w:rPr>
          <w:rFonts w:ascii="Times New Roman" w:hAnsi="Times New Roman"/>
        </w:rPr>
      </w:pPr>
    </w:p>
    <w:p w:rsidR="00D30756" w:rsidRDefault="00790ED3">
      <w:pPr>
        <w:pStyle w:val="BodyText1"/>
        <w:numPr>
          <w:ilvl w:val="0"/>
          <w:numId w:val="17"/>
        </w:numPr>
        <w:ind w:hanging="360"/>
        <w:rPr>
          <w:rFonts w:ascii="Times New Roman" w:hAnsi="Times New Roman"/>
          <w:sz w:val="28"/>
        </w:rPr>
      </w:pPr>
      <w:r w:rsidRPr="0071740E">
        <w:rPr>
          <w:noProof/>
        </w:rPr>
        <w:drawing>
          <wp:inline distT="0" distB="0" distL="0" distR="0">
            <wp:extent cx="266700" cy="320040"/>
            <wp:effectExtent l="0" t="0" r="0" b="0"/>
            <wp:docPr id="38" name="Picture 3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imes New Roman" w:hAnsi="Times New Roman"/>
          <w:sz w:val="28"/>
        </w:rPr>
        <w:t>The horizontal line in the cross reminds us that Jesus Christ restores our relationship with ourselves and with others.  In Christ we:</w:t>
      </w:r>
    </w:p>
    <w:p w:rsidR="00D30756" w:rsidRDefault="00790ED3">
      <w:pPr>
        <w:pStyle w:val="BodyText1"/>
        <w:numPr>
          <w:ilvl w:val="0"/>
          <w:numId w:val="21"/>
        </w:numPr>
        <w:tabs>
          <w:tab w:val="clear" w:pos="360"/>
          <w:tab w:val="num" w:pos="720"/>
        </w:tabs>
        <w:ind w:left="720" w:hanging="360"/>
        <w:rPr>
          <w:rFonts w:ascii="Times New Roman" w:hAnsi="Times New Roman"/>
          <w:sz w:val="28"/>
        </w:rPr>
      </w:pPr>
      <w:r w:rsidRPr="0071740E">
        <w:rPr>
          <w:noProof/>
        </w:rPr>
        <w:drawing>
          <wp:inline distT="0" distB="0" distL="0" distR="0">
            <wp:extent cx="266700" cy="320040"/>
            <wp:effectExtent l="0" t="0" r="0" b="0"/>
            <wp:docPr id="39" name="Picture 3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imes New Roman" w:hAnsi="Times New Roman"/>
          <w:sz w:val="28"/>
        </w:rPr>
        <w:t xml:space="preserve">Come to </w:t>
      </w:r>
      <w:r w:rsidR="00D30756">
        <w:rPr>
          <w:rFonts w:ascii="Marker Felt" w:hAnsi="Marker Felt"/>
          <w:color w:val="A8184B"/>
          <w:sz w:val="28"/>
        </w:rPr>
        <w:t>know and love our true selves</w:t>
      </w:r>
      <w:r w:rsidR="00D30756">
        <w:rPr>
          <w:rFonts w:ascii="Times New Roman" w:hAnsi="Times New Roman"/>
          <w:sz w:val="28"/>
        </w:rPr>
        <w:t>; therefore, we are reconciled to ourselves.</w:t>
      </w:r>
    </w:p>
    <w:p w:rsidR="00D30756" w:rsidRDefault="00790ED3">
      <w:pPr>
        <w:pStyle w:val="BodyText1"/>
        <w:numPr>
          <w:ilvl w:val="0"/>
          <w:numId w:val="21"/>
        </w:numPr>
        <w:tabs>
          <w:tab w:val="clear" w:pos="360"/>
          <w:tab w:val="num" w:pos="720"/>
        </w:tabs>
        <w:ind w:left="720" w:hanging="360"/>
        <w:rPr>
          <w:rFonts w:ascii="Times New Roman" w:hAnsi="Times New Roman"/>
          <w:sz w:val="28"/>
        </w:rPr>
      </w:pPr>
      <w:r w:rsidRPr="0071740E">
        <w:rPr>
          <w:noProof/>
        </w:rPr>
        <w:lastRenderedPageBreak/>
        <w:drawing>
          <wp:inline distT="0" distB="0" distL="0" distR="0">
            <wp:extent cx="266700" cy="320040"/>
            <wp:effectExtent l="0" t="0" r="0" b="0"/>
            <wp:docPr id="40" name="Picture 4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Times New Roman" w:hAnsi="Times New Roman"/>
          <w:sz w:val="28"/>
        </w:rPr>
        <w:t xml:space="preserve">Become </w:t>
      </w:r>
      <w:r w:rsidR="00D30756">
        <w:rPr>
          <w:rFonts w:ascii="Marker Felt" w:hAnsi="Marker Felt"/>
          <w:color w:val="A8184B"/>
          <w:sz w:val="28"/>
        </w:rPr>
        <w:t>reconciled to our neighbor</w:t>
      </w:r>
      <w:r w:rsidR="00D30756">
        <w:rPr>
          <w:rFonts w:ascii="Times New Roman" w:hAnsi="Times New Roman"/>
          <w:sz w:val="28"/>
        </w:rPr>
        <w:t>s; therefore, we can love one another, live in peace, and seek justice together.</w:t>
      </w:r>
    </w:p>
    <w:p w:rsidR="00D30756" w:rsidRDefault="00790ED3">
      <w:pPr>
        <w:pStyle w:val="BodyText1"/>
        <w:numPr>
          <w:ilvl w:val="0"/>
          <w:numId w:val="21"/>
        </w:numPr>
        <w:tabs>
          <w:tab w:val="clear" w:pos="360"/>
          <w:tab w:val="num" w:pos="720"/>
        </w:tabs>
        <w:ind w:left="720" w:hanging="360"/>
        <w:rPr>
          <w:rFonts w:ascii="Times New Roman" w:hAnsi="Times New Roman"/>
          <w:sz w:val="28"/>
        </w:rPr>
      </w:pPr>
      <w:r w:rsidRPr="0071740E">
        <w:rPr>
          <w:noProof/>
        </w:rPr>
        <w:drawing>
          <wp:inline distT="0" distB="0" distL="0" distR="0">
            <wp:extent cx="266700" cy="320040"/>
            <wp:effectExtent l="0" t="0" r="0" b="0"/>
            <wp:docPr id="41" name="Picture 4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Marker Felt" w:hAnsi="Marker Felt"/>
          <w:color w:val="6E0500"/>
          <w:sz w:val="28"/>
        </w:rPr>
        <w:t>Seek spiritual guidance</w:t>
      </w:r>
      <w:r w:rsidR="00D30756">
        <w:rPr>
          <w:rFonts w:ascii="Times New Roman" w:hAnsi="Times New Roman"/>
          <w:sz w:val="28"/>
        </w:rPr>
        <w:t xml:space="preserve"> from others in the body of Christ.  A Spiritual friend is someone who knows the pathways in a relationship with God and the obstacles to grace; he or she walks along with us on our spiritual journey and helps us discern the will of God.</w:t>
      </w:r>
    </w:p>
    <w:p w:rsidR="00D30756" w:rsidRDefault="00790ED3">
      <w:pPr>
        <w:pStyle w:val="BodyText1"/>
        <w:numPr>
          <w:ilvl w:val="0"/>
          <w:numId w:val="21"/>
        </w:numPr>
        <w:tabs>
          <w:tab w:val="clear" w:pos="360"/>
          <w:tab w:val="num" w:pos="720"/>
        </w:tabs>
        <w:ind w:left="720" w:hanging="360"/>
        <w:rPr>
          <w:rFonts w:ascii="Times New Roman" w:hAnsi="Times New Roman"/>
        </w:rPr>
      </w:pPr>
      <w:r w:rsidRPr="0071740E">
        <w:rPr>
          <w:noProof/>
        </w:rPr>
        <w:drawing>
          <wp:inline distT="0" distB="0" distL="0" distR="0">
            <wp:extent cx="266700" cy="320040"/>
            <wp:effectExtent l="0" t="0" r="0" b="0"/>
            <wp:docPr id="42" name="Picture 4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Marker Felt" w:hAnsi="Marker Felt"/>
          <w:color w:val="340047"/>
          <w:sz w:val="28"/>
        </w:rPr>
        <w:t>Participate</w:t>
      </w:r>
      <w:r w:rsidR="00D30756">
        <w:rPr>
          <w:rFonts w:ascii="Times New Roman" w:hAnsi="Times New Roman"/>
          <w:sz w:val="28"/>
        </w:rPr>
        <w:t xml:space="preserve"> in all the </w:t>
      </w:r>
      <w:r w:rsidR="00D30756">
        <w:rPr>
          <w:rFonts w:ascii="Marker Felt" w:hAnsi="Marker Felt"/>
          <w:color w:val="66008D"/>
          <w:sz w:val="28"/>
        </w:rPr>
        <w:t>means of grace</w:t>
      </w:r>
      <w:r w:rsidR="00D30756">
        <w:rPr>
          <w:rFonts w:ascii="Times New Roman" w:hAnsi="Times New Roman"/>
          <w:sz w:val="28"/>
        </w:rPr>
        <w:t>, including a small group where there is commitment to accountable discipleship.</w:t>
      </w:r>
    </w:p>
    <w:p w:rsidR="00D30756" w:rsidRDefault="00790ED3">
      <w:pPr>
        <w:pStyle w:val="BodyText1"/>
        <w:numPr>
          <w:ilvl w:val="0"/>
          <w:numId w:val="21"/>
        </w:numPr>
        <w:tabs>
          <w:tab w:val="clear" w:pos="360"/>
          <w:tab w:val="num" w:pos="720"/>
        </w:tabs>
        <w:ind w:left="720" w:hanging="360"/>
        <w:rPr>
          <w:rFonts w:ascii="Times New Roman" w:hAnsi="Times New Roman"/>
        </w:rPr>
      </w:pPr>
      <w:r w:rsidRPr="0071740E">
        <w:rPr>
          <w:noProof/>
        </w:rPr>
        <w:drawing>
          <wp:inline distT="0" distB="0" distL="0" distR="0">
            <wp:extent cx="266700" cy="320040"/>
            <wp:effectExtent l="0" t="0" r="0" b="0"/>
            <wp:docPr id="43" name="Picture 4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rFonts w:ascii="Marker Felt" w:hAnsi="Marker Felt"/>
          <w:color w:val="8500AF"/>
          <w:sz w:val="28"/>
        </w:rPr>
        <w:t>Pray for leaders</w:t>
      </w:r>
      <w:r w:rsidR="00D30756">
        <w:rPr>
          <w:rFonts w:ascii="Times New Roman" w:hAnsi="Times New Roman"/>
          <w:sz w:val="28"/>
        </w:rPr>
        <w:t xml:space="preserve"> and those in authority over us</w:t>
      </w:r>
      <w:r w:rsidR="00D30756">
        <w:rPr>
          <w:rFonts w:ascii="Times New Roman" w:hAnsi="Times New Roman"/>
        </w:rPr>
        <w:t xml:space="preserve"> </w:t>
      </w:r>
      <w:r w:rsidR="00D30756">
        <w:rPr>
          <w:rFonts w:ascii="Arial Narrow" w:hAnsi="Arial Narrow"/>
          <w:color w:val="A40800"/>
        </w:rPr>
        <w:t>(I Tim. 2.1-4)</w:t>
      </w:r>
    </w:p>
    <w:p w:rsidR="00D30756" w:rsidRDefault="00D30756">
      <w:pPr>
        <w:pStyle w:val="BodyText1"/>
        <w:numPr>
          <w:ilvl w:val="0"/>
          <w:numId w:val="21"/>
        </w:numPr>
        <w:tabs>
          <w:tab w:val="clear" w:pos="360"/>
          <w:tab w:val="num" w:pos="720"/>
        </w:tabs>
        <w:ind w:left="720" w:hanging="360"/>
        <w:rPr>
          <w:rFonts w:ascii="Times New Roman" w:hAnsi="Times New Roman"/>
        </w:rPr>
      </w:pPr>
      <w:r>
        <w:rPr>
          <w:rFonts w:ascii="Marker Felt" w:hAnsi="Marker Felt"/>
          <w:color w:val="3B00A4"/>
          <w:sz w:val="28"/>
        </w:rPr>
        <w:t>Love our enemies</w:t>
      </w:r>
      <w:r>
        <w:rPr>
          <w:rFonts w:ascii="Times New Roman" w:hAnsi="Times New Roman"/>
        </w:rPr>
        <w:t xml:space="preserve"> </w:t>
      </w:r>
      <w:r>
        <w:rPr>
          <w:rFonts w:ascii="Arial Narrow" w:hAnsi="Arial Narrow"/>
          <w:color w:val="640E2F"/>
        </w:rPr>
        <w:t>(Luke 6.27-30)</w:t>
      </w:r>
      <w:r>
        <w:rPr>
          <w:rFonts w:ascii="Times New Roman" w:hAnsi="Times New Roman"/>
        </w:rPr>
        <w:t xml:space="preserve">, </w:t>
      </w:r>
      <w:r>
        <w:rPr>
          <w:rFonts w:ascii="Times New Roman" w:hAnsi="Times New Roman"/>
          <w:sz w:val="28"/>
        </w:rPr>
        <w:t>feed the hungry, clothe the naked, etc</w:t>
      </w:r>
      <w:r>
        <w:rPr>
          <w:rFonts w:ascii="Times New Roman" w:hAnsi="Times New Roman"/>
        </w:rPr>
        <w:t xml:space="preserve">. </w:t>
      </w:r>
      <w:r>
        <w:rPr>
          <w:rFonts w:ascii="Arial Narrow" w:hAnsi="Arial Narrow"/>
          <w:color w:val="430A1F"/>
        </w:rPr>
        <w:t>(Matt 25.34-40).</w:t>
      </w:r>
    </w:p>
    <w:p w:rsidR="00D30756" w:rsidRDefault="00D30756">
      <w:pPr>
        <w:pStyle w:val="BodyText1"/>
        <w:rPr>
          <w:rFonts w:ascii="Times New Roman" w:hAnsi="Times New Roman"/>
        </w:rPr>
      </w:pPr>
    </w:p>
    <w:p w:rsidR="00D30756" w:rsidRDefault="00D30756">
      <w:pPr>
        <w:pStyle w:val="BodyText1"/>
        <w:tabs>
          <w:tab w:val="left" w:pos="720"/>
        </w:tabs>
        <w:rPr>
          <w:rFonts w:ascii="Times New Roman" w:hAnsi="Times New Roman"/>
          <w:color w:val="490000"/>
        </w:rPr>
      </w:pPr>
      <w:r>
        <w:rPr>
          <w:rFonts w:ascii="Times New Roman" w:hAnsi="Times New Roman"/>
          <w:color w:val="490000"/>
        </w:rPr>
        <w:t>Conclusion</w:t>
      </w:r>
    </w:p>
    <w:p w:rsidR="00D30756" w:rsidRDefault="00D30756">
      <w:pPr>
        <w:pStyle w:val="BodyText1"/>
        <w:ind w:left="720"/>
        <w:rPr>
          <w:rFonts w:ascii="Times New Roman" w:hAnsi="Times New Roman"/>
          <w:sz w:val="28"/>
        </w:rPr>
      </w:pPr>
      <w:r>
        <w:rPr>
          <w:rFonts w:ascii="Times New Roman" w:hAnsi="Times New Roman"/>
          <w:sz w:val="28"/>
        </w:rPr>
        <w:t>The Christian life is a daily decision to take up our cross and follow Jesus Christ</w:t>
      </w:r>
      <w:r>
        <w:rPr>
          <w:rFonts w:ascii="Times New Roman" w:hAnsi="Times New Roman"/>
        </w:rPr>
        <w:t xml:space="preserve"> </w:t>
      </w:r>
      <w:r>
        <w:rPr>
          <w:rFonts w:ascii="Arial Narrow" w:hAnsi="Arial Narrow"/>
          <w:color w:val="640E2F"/>
        </w:rPr>
        <w:t>(Matt. 16.24-26)</w:t>
      </w:r>
      <w:r>
        <w:rPr>
          <w:rFonts w:ascii="Times New Roman" w:hAnsi="Times New Roman"/>
        </w:rPr>
        <w:t xml:space="preserve">. </w:t>
      </w:r>
      <w:r>
        <w:rPr>
          <w:rFonts w:ascii="Times New Roman" w:hAnsi="Times New Roman"/>
          <w:sz w:val="28"/>
        </w:rPr>
        <w:t xml:space="preserve"> </w:t>
      </w:r>
      <w:r w:rsidR="00790ED3" w:rsidRPr="0071740E">
        <w:rPr>
          <w:noProof/>
        </w:rPr>
        <w:drawing>
          <wp:inline distT="0" distB="0" distL="0" distR="0">
            <wp:extent cx="266700" cy="320040"/>
            <wp:effectExtent l="0" t="0" r="0" b="0"/>
            <wp:docPr id="44" name="Picture 4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Pr>
          <w:rFonts w:ascii="Times New Roman" w:hAnsi="Times New Roman"/>
          <w:sz w:val="28"/>
        </w:rPr>
        <w:t>It is a life lived in the shape of the cross, with appropriate attention given to our relationship with God and our relationship with others.  There is always more grace in God than there is sin in us</w:t>
      </w:r>
      <w:r>
        <w:rPr>
          <w:rFonts w:ascii="Times New Roman" w:hAnsi="Times New Roman"/>
        </w:rPr>
        <w:t xml:space="preserve"> </w:t>
      </w:r>
      <w:r>
        <w:rPr>
          <w:rFonts w:ascii="Times New Roman" w:hAnsi="Times New Roman"/>
          <w:color w:val="6E0500"/>
        </w:rPr>
        <w:t>(Romans 5.20-21)</w:t>
      </w:r>
      <w:r>
        <w:rPr>
          <w:rFonts w:ascii="Times New Roman" w:hAnsi="Times New Roman"/>
        </w:rPr>
        <w:t xml:space="preserve">. </w:t>
      </w:r>
      <w:r>
        <w:rPr>
          <w:rFonts w:ascii="Times New Roman" w:hAnsi="Times New Roman"/>
          <w:sz w:val="28"/>
        </w:rPr>
        <w:t xml:space="preserve"> For nothing can separate us from the love of God in Christ Jesus </w:t>
      </w:r>
      <w:r>
        <w:rPr>
          <w:rFonts w:ascii="Arial Narrow" w:hAnsi="Arial Narrow"/>
          <w:color w:val="A8184B"/>
        </w:rPr>
        <w:t>(Rom.8.31,38-39)</w:t>
      </w:r>
      <w:r>
        <w:rPr>
          <w:rFonts w:ascii="Times New Roman" w:hAnsi="Times New Roman"/>
          <w:sz w:val="28"/>
        </w:rPr>
        <w:t xml:space="preserve">.  In Christ, we </w:t>
      </w:r>
      <w:r>
        <w:rPr>
          <w:rFonts w:ascii="Times New Roman" w:hAnsi="Times New Roman"/>
          <w:caps/>
          <w:sz w:val="28"/>
        </w:rPr>
        <w:t>can</w:t>
      </w:r>
      <w:r>
        <w:rPr>
          <w:rFonts w:ascii="Times New Roman" w:hAnsi="Times New Roman"/>
          <w:sz w:val="28"/>
        </w:rPr>
        <w:t xml:space="preserve"> overcome every obstacle to grace.  The question is: </w:t>
      </w:r>
      <w:r>
        <w:rPr>
          <w:rFonts w:ascii="Times New Roman Bold Italic" w:hAnsi="Times New Roman Bold Italic"/>
          <w:color w:val="640E2F"/>
          <w:sz w:val="28"/>
        </w:rPr>
        <w:t xml:space="preserve"> Will you overcome these obstacles or will you ... build walls?</w:t>
      </w:r>
    </w:p>
    <w:p w:rsidR="00D30756" w:rsidRDefault="00D30756">
      <w:pPr>
        <w:pStyle w:val="BodyText1"/>
        <w:ind w:left="720"/>
        <w:rPr>
          <w:rFonts w:ascii="Times New Roman" w:hAnsi="Times New Roman"/>
        </w:rPr>
      </w:pPr>
    </w:p>
    <w:p w:rsidR="00D30756" w:rsidRDefault="00790ED3">
      <w:pPr>
        <w:pStyle w:val="BodyText1"/>
        <w:ind w:left="720"/>
        <w:rPr>
          <w:rFonts w:ascii="Times New Roman" w:eastAsia="Times New Roman" w:hAnsi="Times New Roman"/>
          <w:color w:val="auto"/>
          <w:lang w:val="en-US" w:eastAsia="en-US" w:bidi="x-none"/>
        </w:rPr>
      </w:pPr>
      <w:r w:rsidRPr="0071740E">
        <w:rPr>
          <w:noProof/>
        </w:rPr>
        <w:drawing>
          <wp:inline distT="0" distB="0" distL="0" distR="0">
            <wp:extent cx="266700" cy="320040"/>
            <wp:effectExtent l="0" t="0" r="0" b="0"/>
            <wp:docPr id="45" name="Picture 4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MC90038392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D30756">
        <w:rPr>
          <w:sz w:val="28"/>
        </w:rPr>
        <w:t xml:space="preserve">De Colores! </w:t>
      </w:r>
      <w:r w:rsidR="00D30756">
        <w:rPr>
          <w:rFonts w:ascii="Times New Roman" w:hAnsi="Times New Roman"/>
          <w:sz w:val="28"/>
        </w:rPr>
        <w:t xml:space="preserve"> </w:t>
      </w:r>
    </w:p>
    <w:sectPr w:rsidR="00D30756" w:rsidSect="00BE3475">
      <w:headerReference w:type="even" r:id="rId9"/>
      <w:headerReference w:type="default" r:id="rId10"/>
      <w:footerReference w:type="even" r:id="rId11"/>
      <w:footerReference w:type="default" r:id="rId12"/>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9B7" w:rsidRDefault="008449B7">
      <w:r>
        <w:separator/>
      </w:r>
    </w:p>
  </w:endnote>
  <w:endnote w:type="continuationSeparator" w:id="0">
    <w:p w:rsidR="008449B7" w:rsidRDefault="0084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Ayuthaya">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Italic">
    <w:panose1 w:val="02040502050405090303"/>
    <w:charset w:val="00"/>
    <w:family w:val="roman"/>
    <w:pitch w:val="default"/>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Italic">
    <w:panose1 w:val="02020503050405090304"/>
    <w:charset w:val="00"/>
    <w:family w:val="roman"/>
    <w:pitch w:val="default"/>
  </w:font>
  <w:font w:name="Trebuchet MS">
    <w:panose1 w:val="020B0603020202020204"/>
    <w:charset w:val="00"/>
    <w:family w:val="swiss"/>
    <w:pitch w:val="variable"/>
    <w:sig w:usb0="00000687" w:usb1="00000000" w:usb2="00000000" w:usb3="00000000" w:csb0="0000009F" w:csb1="00000000"/>
  </w:font>
  <w:font w:name="Times New Roman Bold Italic">
    <w:panose1 w:val="02020703060505090304"/>
    <w:charset w:val="00"/>
    <w:family w:val="roman"/>
    <w:pitch w:val="default"/>
  </w:font>
  <w:font w:name="Marker Felt">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2C9" w:rsidRPr="005332C9" w:rsidRDefault="005332C9">
    <w:pPr>
      <w:pStyle w:val="Footer"/>
      <w:jc w:val="center"/>
      <w:rPr>
        <w:rFonts w:ascii="Calibri" w:hAnsi="Calibri" w:cs="Calibri"/>
      </w:rPr>
    </w:pPr>
    <w:r w:rsidRPr="005332C9">
      <w:rPr>
        <w:rFonts w:ascii="Calibri" w:hAnsi="Calibri" w:cs="Calibri"/>
      </w:rPr>
      <w:fldChar w:fldCharType="begin"/>
    </w:r>
    <w:r w:rsidRPr="005332C9">
      <w:rPr>
        <w:rFonts w:ascii="Calibri" w:hAnsi="Calibri" w:cs="Calibri"/>
      </w:rPr>
      <w:instrText xml:space="preserve"> PAGE   \* MERGEFORMAT </w:instrText>
    </w:r>
    <w:r w:rsidRPr="005332C9">
      <w:rPr>
        <w:rFonts w:ascii="Calibri" w:hAnsi="Calibri" w:cs="Calibri"/>
      </w:rPr>
      <w:fldChar w:fldCharType="separate"/>
    </w:r>
    <w:r w:rsidR="00563B23">
      <w:rPr>
        <w:rFonts w:ascii="Calibri" w:hAnsi="Calibri" w:cs="Calibri"/>
        <w:noProof/>
      </w:rPr>
      <w:t>6</w:t>
    </w:r>
    <w:r w:rsidRPr="005332C9">
      <w:rPr>
        <w:rFonts w:ascii="Calibri" w:hAnsi="Calibri" w:cs="Calibri"/>
        <w:noProof/>
      </w:rPr>
      <w:fldChar w:fldCharType="end"/>
    </w:r>
  </w:p>
  <w:p w:rsidR="00D30756" w:rsidRDefault="00D30756">
    <w:pPr>
      <w:pStyle w:val="FreeForm"/>
      <w:rPr>
        <w:rFonts w:eastAsia="Times New Roman"/>
        <w:color w:val="auto"/>
        <w:lang w:eastAsia="en-US" w:bidi="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2C9" w:rsidRPr="005332C9" w:rsidRDefault="005332C9">
    <w:pPr>
      <w:pStyle w:val="Footer"/>
      <w:jc w:val="center"/>
      <w:rPr>
        <w:rFonts w:ascii="Calibri" w:hAnsi="Calibri" w:cs="Calibri"/>
      </w:rPr>
    </w:pPr>
    <w:r w:rsidRPr="005332C9">
      <w:rPr>
        <w:rFonts w:ascii="Calibri" w:hAnsi="Calibri" w:cs="Calibri"/>
      </w:rPr>
      <w:fldChar w:fldCharType="begin"/>
    </w:r>
    <w:r w:rsidRPr="005332C9">
      <w:rPr>
        <w:rFonts w:ascii="Calibri" w:hAnsi="Calibri" w:cs="Calibri"/>
      </w:rPr>
      <w:instrText xml:space="preserve"> PAGE   \* MERGEFORMAT </w:instrText>
    </w:r>
    <w:r w:rsidRPr="005332C9">
      <w:rPr>
        <w:rFonts w:ascii="Calibri" w:hAnsi="Calibri" w:cs="Calibri"/>
      </w:rPr>
      <w:fldChar w:fldCharType="separate"/>
    </w:r>
    <w:r w:rsidR="00563B23">
      <w:rPr>
        <w:rFonts w:ascii="Calibri" w:hAnsi="Calibri" w:cs="Calibri"/>
        <w:noProof/>
      </w:rPr>
      <w:t>7</w:t>
    </w:r>
    <w:r w:rsidRPr="005332C9">
      <w:rPr>
        <w:rFonts w:ascii="Calibri" w:hAnsi="Calibri" w:cs="Calibri"/>
        <w:noProof/>
      </w:rPr>
      <w:fldChar w:fldCharType="end"/>
    </w:r>
  </w:p>
  <w:p w:rsidR="00D30756" w:rsidRPr="005332C9" w:rsidRDefault="00D30756" w:rsidP="005332C9">
    <w:pPr>
      <w:pStyle w:val="FreeForm"/>
      <w:tabs>
        <w:tab w:val="center" w:pos="4680"/>
      </w:tabs>
      <w:rPr>
        <w:rFonts w:eastAsia="Times New Roman"/>
        <w:color w:val="auto"/>
        <w:lang w:val="en-US" w:eastAsia="en-US" w:bidi="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9B7" w:rsidRDefault="008449B7">
      <w:r>
        <w:separator/>
      </w:r>
    </w:p>
  </w:footnote>
  <w:footnote w:type="continuationSeparator" w:id="0">
    <w:p w:rsidR="008449B7" w:rsidRDefault="00844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756" w:rsidRPr="005332C9" w:rsidRDefault="005332C9" w:rsidP="005332C9">
    <w:pPr>
      <w:pStyle w:val="FreeForm"/>
      <w:tabs>
        <w:tab w:val="center" w:pos="4680"/>
        <w:tab w:val="right" w:pos="9360"/>
      </w:tabs>
      <w:rPr>
        <w:rFonts w:ascii="Calibri" w:eastAsia="Times New Roman" w:hAnsi="Calibri" w:cs="Calibri"/>
        <w:color w:val="auto"/>
        <w:lang w:val="en-US" w:eastAsia="en-US" w:bidi="x-none"/>
      </w:rPr>
    </w:pPr>
    <w:r w:rsidRPr="005332C9">
      <w:rPr>
        <w:rFonts w:ascii="Calibri" w:eastAsia="Times New Roman" w:hAnsi="Calibri" w:cs="Calibri"/>
        <w:color w:val="auto"/>
        <w:lang w:val="en-US" w:eastAsia="en-US" w:bidi="x-none"/>
      </w:rPr>
      <w:t>M. Chow</w:t>
    </w:r>
    <w:r w:rsidRPr="005332C9">
      <w:rPr>
        <w:rFonts w:ascii="Calibri" w:eastAsia="Times New Roman" w:hAnsi="Calibri" w:cs="Calibri"/>
        <w:color w:val="auto"/>
        <w:lang w:val="en-US" w:eastAsia="en-US" w:bidi="x-none"/>
      </w:rPr>
      <w:tab/>
      <w:t>MW#34 – Obstacles to Grace</w:t>
    </w:r>
    <w:r w:rsidRPr="005332C9">
      <w:rPr>
        <w:rFonts w:ascii="Calibri" w:eastAsia="Times New Roman" w:hAnsi="Calibri" w:cs="Calibri"/>
        <w:color w:val="auto"/>
        <w:lang w:val="en-US" w:eastAsia="en-US" w:bidi="x-none"/>
      </w:rPr>
      <w:tab/>
    </w:r>
    <w:r w:rsidRPr="005332C9">
      <w:rPr>
        <w:rFonts w:ascii="Calibri" w:eastAsia="Times New Roman" w:hAnsi="Calibri" w:cs="Calibri"/>
        <w:color w:val="auto"/>
        <w:lang w:val="en-US" w:eastAsia="en-US" w:bidi="x-none"/>
      </w:rPr>
      <w:fldChar w:fldCharType="begin"/>
    </w:r>
    <w:r w:rsidRPr="005332C9">
      <w:rPr>
        <w:rFonts w:ascii="Calibri" w:eastAsia="Times New Roman" w:hAnsi="Calibri" w:cs="Calibri"/>
        <w:color w:val="auto"/>
        <w:lang w:val="en-US" w:eastAsia="en-US" w:bidi="x-none"/>
      </w:rPr>
      <w:instrText xml:space="preserve"> DATE \@ "M/d/yyyy h:mm am/pm" </w:instrText>
    </w:r>
    <w:r w:rsidRPr="005332C9">
      <w:rPr>
        <w:rFonts w:ascii="Calibri" w:eastAsia="Times New Roman" w:hAnsi="Calibri" w:cs="Calibri"/>
        <w:color w:val="auto"/>
        <w:lang w:val="en-US" w:eastAsia="en-US" w:bidi="x-none"/>
      </w:rPr>
      <w:fldChar w:fldCharType="separate"/>
    </w:r>
    <w:r w:rsidR="00790ED3">
      <w:rPr>
        <w:rFonts w:ascii="Calibri" w:eastAsia="Times New Roman" w:hAnsi="Calibri" w:cs="Calibri"/>
        <w:noProof/>
        <w:color w:val="auto"/>
        <w:lang w:val="en-US" w:eastAsia="en-US" w:bidi="x-none"/>
      </w:rPr>
      <w:t>4/6/2019 1:11 PM</w:t>
    </w:r>
    <w:r w:rsidRPr="005332C9">
      <w:rPr>
        <w:rFonts w:ascii="Calibri" w:eastAsia="Times New Roman" w:hAnsi="Calibri" w:cs="Calibri"/>
        <w:color w:val="auto"/>
        <w:lang w:val="en-US" w:eastAsia="en-US" w:bidi="x-non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756" w:rsidRPr="005332C9" w:rsidRDefault="00BE3475" w:rsidP="00BE3475">
    <w:pPr>
      <w:pStyle w:val="FreeForm"/>
      <w:tabs>
        <w:tab w:val="center" w:pos="4680"/>
        <w:tab w:val="right" w:pos="9360"/>
      </w:tabs>
      <w:rPr>
        <w:rFonts w:ascii="Calibri" w:eastAsia="Times New Roman" w:hAnsi="Calibri" w:cs="Calibri"/>
        <w:color w:val="auto"/>
        <w:lang w:val="en-US" w:eastAsia="en-US" w:bidi="x-none"/>
      </w:rPr>
    </w:pPr>
    <w:r w:rsidRPr="005332C9">
      <w:rPr>
        <w:rFonts w:ascii="Calibri" w:eastAsia="Times New Roman" w:hAnsi="Calibri" w:cs="Calibri"/>
        <w:color w:val="auto"/>
        <w:lang w:val="en-US" w:eastAsia="en-US" w:bidi="x-none"/>
      </w:rPr>
      <w:t>M. Chow</w:t>
    </w:r>
    <w:r w:rsidRPr="005332C9">
      <w:rPr>
        <w:rFonts w:ascii="Calibri" w:eastAsia="Times New Roman" w:hAnsi="Calibri" w:cs="Calibri"/>
        <w:color w:val="auto"/>
        <w:lang w:val="en-US" w:eastAsia="en-US" w:bidi="x-none"/>
      </w:rPr>
      <w:tab/>
      <w:t>MW#34 – Obstacles to Grace</w:t>
    </w:r>
    <w:r w:rsidRPr="005332C9">
      <w:rPr>
        <w:rFonts w:ascii="Calibri" w:eastAsia="Times New Roman" w:hAnsi="Calibri" w:cs="Calibri"/>
        <w:color w:val="auto"/>
        <w:lang w:val="en-US" w:eastAsia="en-US" w:bidi="x-none"/>
      </w:rPr>
      <w:tab/>
    </w:r>
    <w:r w:rsidR="005332C9" w:rsidRPr="005332C9">
      <w:rPr>
        <w:rFonts w:ascii="Calibri" w:eastAsia="Times New Roman" w:hAnsi="Calibri" w:cs="Calibri"/>
        <w:color w:val="auto"/>
        <w:lang w:val="en-US" w:eastAsia="en-US" w:bidi="x-none"/>
      </w:rPr>
      <w:fldChar w:fldCharType="begin"/>
    </w:r>
    <w:r w:rsidR="005332C9" w:rsidRPr="005332C9">
      <w:rPr>
        <w:rFonts w:ascii="Calibri" w:eastAsia="Times New Roman" w:hAnsi="Calibri" w:cs="Calibri"/>
        <w:color w:val="auto"/>
        <w:lang w:val="en-US" w:eastAsia="en-US" w:bidi="x-none"/>
      </w:rPr>
      <w:instrText xml:space="preserve"> DATE \@ "M/d/yyyy h:mm am/pm" </w:instrText>
    </w:r>
    <w:r w:rsidR="005332C9" w:rsidRPr="005332C9">
      <w:rPr>
        <w:rFonts w:ascii="Calibri" w:eastAsia="Times New Roman" w:hAnsi="Calibri" w:cs="Calibri"/>
        <w:color w:val="auto"/>
        <w:lang w:val="en-US" w:eastAsia="en-US" w:bidi="x-none"/>
      </w:rPr>
      <w:fldChar w:fldCharType="separate"/>
    </w:r>
    <w:r w:rsidR="00790ED3">
      <w:rPr>
        <w:rFonts w:ascii="Calibri" w:eastAsia="Times New Roman" w:hAnsi="Calibri" w:cs="Calibri"/>
        <w:noProof/>
        <w:color w:val="auto"/>
        <w:lang w:val="en-US" w:eastAsia="en-US" w:bidi="x-none"/>
      </w:rPr>
      <w:t>4/6/2019 1:11 PM</w:t>
    </w:r>
    <w:r w:rsidR="005332C9" w:rsidRPr="005332C9">
      <w:rPr>
        <w:rFonts w:ascii="Calibri" w:eastAsia="Times New Roman" w:hAnsi="Calibri" w:cs="Calibri"/>
        <w:color w:val="auto"/>
        <w:lang w:val="en-US" w:eastAsia="en-US" w:bidi="x-non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b/>
        <w:color w:val="000000"/>
        <w:position w:val="0"/>
        <w:sz w:val="20"/>
      </w:rPr>
    </w:lvl>
    <w:lvl w:ilvl="1">
      <w:start w:val="1"/>
      <w:numFmt w:val="lowerLetter"/>
      <w:lvlText w:val="%2."/>
      <w:lvlJc w:val="left"/>
      <w:pPr>
        <w:tabs>
          <w:tab w:val="num" w:pos="360"/>
        </w:tabs>
        <w:ind w:left="360" w:firstLine="1080"/>
      </w:pPr>
      <w:rPr>
        <w:rFonts w:hint="default"/>
        <w:b/>
        <w:color w:val="000000"/>
        <w:position w:val="0"/>
        <w:sz w:val="20"/>
      </w:rPr>
    </w:lvl>
    <w:lvl w:ilvl="2">
      <w:start w:val="1"/>
      <w:numFmt w:val="lowerRoman"/>
      <w:lvlText w:val="%3."/>
      <w:lvlJc w:val="left"/>
      <w:pPr>
        <w:tabs>
          <w:tab w:val="num" w:pos="360"/>
        </w:tabs>
        <w:ind w:left="360" w:firstLine="1800"/>
      </w:pPr>
      <w:rPr>
        <w:rFonts w:hint="default"/>
        <w:b/>
        <w:color w:val="000000"/>
        <w:position w:val="0"/>
        <w:sz w:val="20"/>
      </w:rPr>
    </w:lvl>
    <w:lvl w:ilvl="3">
      <w:start w:val="1"/>
      <w:numFmt w:val="decimal"/>
      <w:isLgl/>
      <w:lvlText w:val="%4."/>
      <w:lvlJc w:val="left"/>
      <w:pPr>
        <w:tabs>
          <w:tab w:val="num" w:pos="360"/>
        </w:tabs>
        <w:ind w:left="360" w:firstLine="2520"/>
      </w:pPr>
      <w:rPr>
        <w:rFonts w:hint="default"/>
        <w:b/>
        <w:color w:val="000000"/>
        <w:position w:val="0"/>
        <w:sz w:val="20"/>
      </w:rPr>
    </w:lvl>
    <w:lvl w:ilvl="4">
      <w:start w:val="1"/>
      <w:numFmt w:val="lowerLetter"/>
      <w:lvlText w:val="%5."/>
      <w:lvlJc w:val="left"/>
      <w:pPr>
        <w:tabs>
          <w:tab w:val="num" w:pos="360"/>
        </w:tabs>
        <w:ind w:left="360" w:firstLine="3240"/>
      </w:pPr>
      <w:rPr>
        <w:rFonts w:hint="default"/>
        <w:b/>
        <w:color w:val="000000"/>
        <w:position w:val="0"/>
        <w:sz w:val="20"/>
      </w:rPr>
    </w:lvl>
    <w:lvl w:ilvl="5">
      <w:start w:val="1"/>
      <w:numFmt w:val="lowerRoman"/>
      <w:lvlText w:val="%6."/>
      <w:lvlJc w:val="left"/>
      <w:pPr>
        <w:tabs>
          <w:tab w:val="num" w:pos="360"/>
        </w:tabs>
        <w:ind w:left="360" w:firstLine="3960"/>
      </w:pPr>
      <w:rPr>
        <w:rFonts w:hint="default"/>
        <w:b/>
        <w:color w:val="000000"/>
        <w:position w:val="0"/>
        <w:sz w:val="20"/>
      </w:rPr>
    </w:lvl>
    <w:lvl w:ilvl="6">
      <w:start w:val="1"/>
      <w:numFmt w:val="decimal"/>
      <w:isLgl/>
      <w:lvlText w:val="%7."/>
      <w:lvlJc w:val="left"/>
      <w:pPr>
        <w:tabs>
          <w:tab w:val="num" w:pos="360"/>
        </w:tabs>
        <w:ind w:left="360" w:firstLine="4680"/>
      </w:pPr>
      <w:rPr>
        <w:rFonts w:hint="default"/>
        <w:b/>
        <w:color w:val="000000"/>
        <w:position w:val="0"/>
        <w:sz w:val="20"/>
      </w:rPr>
    </w:lvl>
    <w:lvl w:ilvl="7">
      <w:start w:val="1"/>
      <w:numFmt w:val="lowerLetter"/>
      <w:lvlText w:val="%8."/>
      <w:lvlJc w:val="left"/>
      <w:pPr>
        <w:tabs>
          <w:tab w:val="num" w:pos="360"/>
        </w:tabs>
        <w:ind w:left="360" w:firstLine="5400"/>
      </w:pPr>
      <w:rPr>
        <w:rFonts w:hint="default"/>
        <w:b/>
        <w:color w:val="000000"/>
        <w:position w:val="0"/>
        <w:sz w:val="20"/>
      </w:rPr>
    </w:lvl>
    <w:lvl w:ilvl="8">
      <w:start w:val="1"/>
      <w:numFmt w:val="lowerRoman"/>
      <w:lvlText w:val="%9."/>
      <w:lvlJc w:val="left"/>
      <w:pPr>
        <w:tabs>
          <w:tab w:val="num" w:pos="360"/>
        </w:tabs>
        <w:ind w:left="360" w:firstLine="6120"/>
      </w:pPr>
      <w:rPr>
        <w:rFonts w:hint="default"/>
        <w:b/>
        <w:color w:val="000000"/>
        <w:position w:val="0"/>
        <w:sz w:val="20"/>
      </w:rPr>
    </w:lvl>
  </w:abstractNum>
  <w:abstractNum w:abstractNumId="1" w15:restartNumberingAfterBreak="0">
    <w:nsid w:val="00000002"/>
    <w:multiLevelType w:val="multilevel"/>
    <w:tmpl w:val="894EE874"/>
    <w:lvl w:ilvl="0">
      <w:start w:val="1"/>
      <w:numFmt w:val="upperLetter"/>
      <w:lvlText w:val="%1."/>
      <w:lvlJc w:val="left"/>
      <w:pPr>
        <w:tabs>
          <w:tab w:val="num" w:pos="360"/>
        </w:tabs>
        <w:ind w:left="360" w:firstLine="720"/>
      </w:pPr>
      <w:rPr>
        <w:rFonts w:hint="default"/>
        <w:color w:val="000000"/>
        <w:position w:val="0"/>
        <w:sz w:val="20"/>
      </w:rPr>
    </w:lvl>
    <w:lvl w:ilvl="1">
      <w:start w:val="1"/>
      <w:numFmt w:val="upperLetter"/>
      <w:lvlText w:val="%1."/>
      <w:lvlJc w:val="left"/>
      <w:pPr>
        <w:tabs>
          <w:tab w:val="num" w:pos="360"/>
        </w:tabs>
        <w:ind w:left="360" w:firstLine="720"/>
      </w:pPr>
      <w:rPr>
        <w:rFonts w:hint="default"/>
        <w:color w:val="000000"/>
        <w:position w:val="0"/>
        <w:sz w:val="20"/>
      </w:rPr>
    </w:lvl>
    <w:lvl w:ilvl="2">
      <w:start w:val="1"/>
      <w:numFmt w:val="bullet"/>
      <w:lvlText w:val=""/>
      <w:lvlJc w:val="left"/>
      <w:pPr>
        <w:tabs>
          <w:tab w:val="num" w:pos="360"/>
        </w:tabs>
        <w:ind w:left="360" w:firstLine="720"/>
      </w:pPr>
      <w:rPr>
        <w:rFonts w:hint="default"/>
        <w:color w:val="000000"/>
        <w:position w:val="0"/>
        <w:sz w:val="20"/>
      </w:rPr>
    </w:lvl>
    <w:lvl w:ilvl="3">
      <w:start w:val="1"/>
      <w:numFmt w:val="bullet"/>
      <w:lvlText w:val=""/>
      <w:lvlJc w:val="left"/>
      <w:pPr>
        <w:tabs>
          <w:tab w:val="num" w:pos="360"/>
        </w:tabs>
        <w:ind w:left="360" w:firstLine="720"/>
      </w:pPr>
      <w:rPr>
        <w:rFonts w:hint="default"/>
        <w:color w:val="000000"/>
        <w:position w:val="0"/>
        <w:sz w:val="20"/>
      </w:rPr>
    </w:lvl>
    <w:lvl w:ilvl="4">
      <w:start w:val="1"/>
      <w:numFmt w:val="bullet"/>
      <w:lvlText w:val=""/>
      <w:lvlJc w:val="left"/>
      <w:pPr>
        <w:tabs>
          <w:tab w:val="num" w:pos="360"/>
        </w:tabs>
        <w:ind w:left="360" w:firstLine="720"/>
      </w:pPr>
      <w:rPr>
        <w:rFonts w:hint="default"/>
        <w:color w:val="000000"/>
        <w:position w:val="0"/>
        <w:sz w:val="20"/>
      </w:rPr>
    </w:lvl>
    <w:lvl w:ilvl="5">
      <w:start w:val="1"/>
      <w:numFmt w:val="bullet"/>
      <w:lvlText w:val=""/>
      <w:lvlJc w:val="left"/>
      <w:pPr>
        <w:tabs>
          <w:tab w:val="num" w:pos="360"/>
        </w:tabs>
        <w:ind w:left="360" w:firstLine="720"/>
      </w:pPr>
      <w:rPr>
        <w:rFonts w:hint="default"/>
        <w:color w:val="000000"/>
        <w:position w:val="0"/>
        <w:sz w:val="20"/>
      </w:rPr>
    </w:lvl>
    <w:lvl w:ilvl="6">
      <w:start w:val="1"/>
      <w:numFmt w:val="bullet"/>
      <w:lvlText w:val=""/>
      <w:lvlJc w:val="left"/>
      <w:pPr>
        <w:tabs>
          <w:tab w:val="num" w:pos="360"/>
        </w:tabs>
        <w:ind w:left="360" w:firstLine="720"/>
      </w:pPr>
      <w:rPr>
        <w:rFonts w:hint="default"/>
        <w:color w:val="000000"/>
        <w:position w:val="0"/>
        <w:sz w:val="20"/>
      </w:rPr>
    </w:lvl>
    <w:lvl w:ilvl="7">
      <w:start w:val="1"/>
      <w:numFmt w:val="bullet"/>
      <w:lvlText w:val=""/>
      <w:lvlJc w:val="left"/>
      <w:pPr>
        <w:tabs>
          <w:tab w:val="num" w:pos="360"/>
        </w:tabs>
        <w:ind w:left="360" w:firstLine="720"/>
      </w:pPr>
      <w:rPr>
        <w:rFonts w:hint="default"/>
        <w:color w:val="000000"/>
        <w:position w:val="0"/>
        <w:sz w:val="20"/>
      </w:rPr>
    </w:lvl>
    <w:lvl w:ilvl="8">
      <w:start w:val="1"/>
      <w:numFmt w:val="bullet"/>
      <w:lvlText w:val=""/>
      <w:lvlJc w:val="left"/>
      <w:pPr>
        <w:tabs>
          <w:tab w:val="num" w:pos="360"/>
        </w:tabs>
        <w:ind w:left="360" w:firstLine="720"/>
      </w:pPr>
      <w:rPr>
        <w:rFonts w:hint="default"/>
        <w:color w:val="000000"/>
        <w:position w:val="0"/>
        <w:sz w:val="20"/>
      </w:rPr>
    </w:lvl>
  </w:abstractNum>
  <w:abstractNum w:abstractNumId="2" w15:restartNumberingAfterBreak="0">
    <w:nsid w:val="00000003"/>
    <w:multiLevelType w:val="multilevel"/>
    <w:tmpl w:val="894EE875"/>
    <w:numStyleLink w:val="List6"/>
  </w:abstractNum>
  <w:abstractNum w:abstractNumId="3" w15:restartNumberingAfterBreak="0">
    <w:nsid w:val="00000004"/>
    <w:multiLevelType w:val="multilevel"/>
    <w:tmpl w:val="894EE876"/>
    <w:lvl w:ilvl="0">
      <w:start w:val="1"/>
      <w:numFmt w:val="decimal"/>
      <w:isLgl/>
      <w:lvlText w:val="%1."/>
      <w:lvlJc w:val="left"/>
      <w:pPr>
        <w:tabs>
          <w:tab w:val="num" w:pos="360"/>
        </w:tabs>
        <w:ind w:left="360" w:firstLine="1440"/>
      </w:pPr>
      <w:rPr>
        <w:rFonts w:hint="default"/>
        <w:color w:val="000000"/>
        <w:position w:val="0"/>
        <w:sz w:val="20"/>
      </w:rPr>
    </w:lvl>
    <w:lvl w:ilvl="1">
      <w:start w:val="1"/>
      <w:numFmt w:val="decimal"/>
      <w:isLgl/>
      <w:lvlText w:val="%1."/>
      <w:lvlJc w:val="left"/>
      <w:pPr>
        <w:tabs>
          <w:tab w:val="num" w:pos="360"/>
        </w:tabs>
        <w:ind w:left="360" w:firstLine="1440"/>
      </w:pPr>
      <w:rPr>
        <w:rFonts w:hint="default"/>
        <w:color w:val="000000"/>
        <w:position w:val="0"/>
        <w:sz w:val="20"/>
      </w:rPr>
    </w:lvl>
    <w:lvl w:ilvl="2">
      <w:start w:val="1"/>
      <w:numFmt w:val="bullet"/>
      <w:lvlText w:val=""/>
      <w:lvlJc w:val="left"/>
      <w:pPr>
        <w:tabs>
          <w:tab w:val="num" w:pos="360"/>
        </w:tabs>
        <w:ind w:left="360" w:firstLine="1440"/>
      </w:pPr>
      <w:rPr>
        <w:rFonts w:hint="default"/>
        <w:color w:val="000000"/>
        <w:position w:val="0"/>
        <w:sz w:val="20"/>
      </w:rPr>
    </w:lvl>
    <w:lvl w:ilvl="3">
      <w:start w:val="1"/>
      <w:numFmt w:val="bullet"/>
      <w:lvlText w:val=""/>
      <w:lvlJc w:val="left"/>
      <w:pPr>
        <w:tabs>
          <w:tab w:val="num" w:pos="360"/>
        </w:tabs>
        <w:ind w:left="360" w:firstLine="1440"/>
      </w:pPr>
      <w:rPr>
        <w:rFonts w:hint="default"/>
        <w:color w:val="000000"/>
        <w:position w:val="0"/>
        <w:sz w:val="20"/>
      </w:rPr>
    </w:lvl>
    <w:lvl w:ilvl="4">
      <w:start w:val="1"/>
      <w:numFmt w:val="bullet"/>
      <w:lvlText w:val=""/>
      <w:lvlJc w:val="left"/>
      <w:pPr>
        <w:tabs>
          <w:tab w:val="num" w:pos="360"/>
        </w:tabs>
        <w:ind w:left="360" w:firstLine="1440"/>
      </w:pPr>
      <w:rPr>
        <w:rFonts w:hint="default"/>
        <w:color w:val="000000"/>
        <w:position w:val="0"/>
        <w:sz w:val="20"/>
      </w:rPr>
    </w:lvl>
    <w:lvl w:ilvl="5">
      <w:start w:val="1"/>
      <w:numFmt w:val="bullet"/>
      <w:lvlText w:val=""/>
      <w:lvlJc w:val="left"/>
      <w:pPr>
        <w:tabs>
          <w:tab w:val="num" w:pos="360"/>
        </w:tabs>
        <w:ind w:left="360" w:firstLine="1440"/>
      </w:pPr>
      <w:rPr>
        <w:rFonts w:hint="default"/>
        <w:color w:val="000000"/>
        <w:position w:val="0"/>
        <w:sz w:val="20"/>
      </w:rPr>
    </w:lvl>
    <w:lvl w:ilvl="6">
      <w:start w:val="1"/>
      <w:numFmt w:val="bullet"/>
      <w:lvlText w:val=""/>
      <w:lvlJc w:val="left"/>
      <w:pPr>
        <w:tabs>
          <w:tab w:val="num" w:pos="360"/>
        </w:tabs>
        <w:ind w:left="360" w:firstLine="1440"/>
      </w:pPr>
      <w:rPr>
        <w:rFonts w:hint="default"/>
        <w:color w:val="000000"/>
        <w:position w:val="0"/>
        <w:sz w:val="20"/>
      </w:rPr>
    </w:lvl>
    <w:lvl w:ilvl="7">
      <w:start w:val="1"/>
      <w:numFmt w:val="bullet"/>
      <w:lvlText w:val=""/>
      <w:lvlJc w:val="left"/>
      <w:pPr>
        <w:tabs>
          <w:tab w:val="num" w:pos="360"/>
        </w:tabs>
        <w:ind w:left="360" w:firstLine="1440"/>
      </w:pPr>
      <w:rPr>
        <w:rFonts w:hint="default"/>
        <w:color w:val="000000"/>
        <w:position w:val="0"/>
        <w:sz w:val="20"/>
      </w:rPr>
    </w:lvl>
    <w:lvl w:ilvl="8">
      <w:start w:val="1"/>
      <w:numFmt w:val="bullet"/>
      <w:lvlText w:val=""/>
      <w:lvlJc w:val="left"/>
      <w:pPr>
        <w:tabs>
          <w:tab w:val="num" w:pos="360"/>
        </w:tabs>
        <w:ind w:left="360" w:firstLine="1440"/>
      </w:pPr>
      <w:rPr>
        <w:rFonts w:hint="default"/>
        <w:color w:val="000000"/>
        <w:position w:val="0"/>
        <w:sz w:val="20"/>
      </w:rPr>
    </w:lvl>
  </w:abstractNum>
  <w:abstractNum w:abstractNumId="4" w15:restartNumberingAfterBreak="0">
    <w:nsid w:val="00000005"/>
    <w:multiLevelType w:val="multilevel"/>
    <w:tmpl w:val="894EE877"/>
    <w:numStyleLink w:val="List7"/>
  </w:abstractNum>
  <w:abstractNum w:abstractNumId="5" w15:restartNumberingAfterBreak="0">
    <w:nsid w:val="00000006"/>
    <w:multiLevelType w:val="multilevel"/>
    <w:tmpl w:val="894EE878"/>
    <w:lvl w:ilvl="0">
      <w:start w:val="1"/>
      <w:numFmt w:val="decimal"/>
      <w:isLgl/>
      <w:lvlText w:val="%1."/>
      <w:lvlJc w:val="left"/>
      <w:pPr>
        <w:tabs>
          <w:tab w:val="num" w:pos="360"/>
        </w:tabs>
        <w:ind w:left="360" w:firstLine="1440"/>
      </w:pPr>
      <w:rPr>
        <w:rFonts w:hint="default"/>
        <w:color w:val="000000"/>
        <w:position w:val="0"/>
        <w:sz w:val="20"/>
      </w:rPr>
    </w:lvl>
    <w:lvl w:ilvl="1">
      <w:start w:val="1"/>
      <w:numFmt w:val="decimal"/>
      <w:isLgl/>
      <w:lvlText w:val="%1."/>
      <w:lvlJc w:val="left"/>
      <w:pPr>
        <w:tabs>
          <w:tab w:val="num" w:pos="360"/>
        </w:tabs>
        <w:ind w:left="360" w:firstLine="1440"/>
      </w:pPr>
      <w:rPr>
        <w:rFonts w:hint="default"/>
        <w:color w:val="000000"/>
        <w:position w:val="0"/>
        <w:sz w:val="20"/>
      </w:rPr>
    </w:lvl>
    <w:lvl w:ilvl="2">
      <w:start w:val="1"/>
      <w:numFmt w:val="bullet"/>
      <w:lvlText w:val=""/>
      <w:lvlJc w:val="left"/>
      <w:pPr>
        <w:tabs>
          <w:tab w:val="num" w:pos="360"/>
        </w:tabs>
        <w:ind w:left="360" w:firstLine="1440"/>
      </w:pPr>
      <w:rPr>
        <w:rFonts w:hint="default"/>
        <w:color w:val="000000"/>
        <w:position w:val="0"/>
        <w:sz w:val="20"/>
      </w:rPr>
    </w:lvl>
    <w:lvl w:ilvl="3">
      <w:start w:val="1"/>
      <w:numFmt w:val="bullet"/>
      <w:lvlText w:val=""/>
      <w:lvlJc w:val="left"/>
      <w:pPr>
        <w:tabs>
          <w:tab w:val="num" w:pos="360"/>
        </w:tabs>
        <w:ind w:left="360" w:firstLine="1440"/>
      </w:pPr>
      <w:rPr>
        <w:rFonts w:hint="default"/>
        <w:color w:val="000000"/>
        <w:position w:val="0"/>
        <w:sz w:val="20"/>
      </w:rPr>
    </w:lvl>
    <w:lvl w:ilvl="4">
      <w:start w:val="1"/>
      <w:numFmt w:val="bullet"/>
      <w:lvlText w:val=""/>
      <w:lvlJc w:val="left"/>
      <w:pPr>
        <w:tabs>
          <w:tab w:val="num" w:pos="360"/>
        </w:tabs>
        <w:ind w:left="360" w:firstLine="1440"/>
      </w:pPr>
      <w:rPr>
        <w:rFonts w:hint="default"/>
        <w:color w:val="000000"/>
        <w:position w:val="0"/>
        <w:sz w:val="20"/>
      </w:rPr>
    </w:lvl>
    <w:lvl w:ilvl="5">
      <w:start w:val="1"/>
      <w:numFmt w:val="bullet"/>
      <w:lvlText w:val=""/>
      <w:lvlJc w:val="left"/>
      <w:pPr>
        <w:tabs>
          <w:tab w:val="num" w:pos="360"/>
        </w:tabs>
        <w:ind w:left="360" w:firstLine="1440"/>
      </w:pPr>
      <w:rPr>
        <w:rFonts w:hint="default"/>
        <w:color w:val="000000"/>
        <w:position w:val="0"/>
        <w:sz w:val="20"/>
      </w:rPr>
    </w:lvl>
    <w:lvl w:ilvl="6">
      <w:start w:val="1"/>
      <w:numFmt w:val="bullet"/>
      <w:lvlText w:val=""/>
      <w:lvlJc w:val="left"/>
      <w:pPr>
        <w:tabs>
          <w:tab w:val="num" w:pos="360"/>
        </w:tabs>
        <w:ind w:left="360" w:firstLine="1440"/>
      </w:pPr>
      <w:rPr>
        <w:rFonts w:hint="default"/>
        <w:color w:val="000000"/>
        <w:position w:val="0"/>
        <w:sz w:val="20"/>
      </w:rPr>
    </w:lvl>
    <w:lvl w:ilvl="7">
      <w:start w:val="1"/>
      <w:numFmt w:val="bullet"/>
      <w:lvlText w:val=""/>
      <w:lvlJc w:val="left"/>
      <w:pPr>
        <w:tabs>
          <w:tab w:val="num" w:pos="360"/>
        </w:tabs>
        <w:ind w:left="360" w:firstLine="1440"/>
      </w:pPr>
      <w:rPr>
        <w:rFonts w:hint="default"/>
        <w:color w:val="000000"/>
        <w:position w:val="0"/>
        <w:sz w:val="20"/>
      </w:rPr>
    </w:lvl>
    <w:lvl w:ilvl="8">
      <w:start w:val="1"/>
      <w:numFmt w:val="bullet"/>
      <w:lvlText w:val=""/>
      <w:lvlJc w:val="left"/>
      <w:pPr>
        <w:tabs>
          <w:tab w:val="num" w:pos="360"/>
        </w:tabs>
        <w:ind w:left="360" w:firstLine="1440"/>
      </w:pPr>
      <w:rPr>
        <w:rFonts w:hint="default"/>
        <w:color w:val="000000"/>
        <w:position w:val="0"/>
        <w:sz w:val="20"/>
      </w:rPr>
    </w:lvl>
  </w:abstractNum>
  <w:abstractNum w:abstractNumId="6" w15:restartNumberingAfterBreak="0">
    <w:nsid w:val="00000007"/>
    <w:multiLevelType w:val="multilevel"/>
    <w:tmpl w:val="894EE879"/>
    <w:numStyleLink w:val="List9"/>
  </w:abstractNum>
  <w:abstractNum w:abstractNumId="7" w15:restartNumberingAfterBreak="0">
    <w:nsid w:val="00000008"/>
    <w:multiLevelType w:val="multilevel"/>
    <w:tmpl w:val="894EE87A"/>
    <w:lvl w:ilvl="0">
      <w:start w:val="1"/>
      <w:numFmt w:val="lowerLetter"/>
      <w:lvlText w:val="%1."/>
      <w:lvlJc w:val="left"/>
      <w:pPr>
        <w:tabs>
          <w:tab w:val="num" w:pos="360"/>
        </w:tabs>
        <w:ind w:left="360" w:firstLine="1800"/>
      </w:pPr>
      <w:rPr>
        <w:rFonts w:hint="default"/>
        <w:color w:val="000000"/>
        <w:position w:val="0"/>
        <w:sz w:val="20"/>
      </w:rPr>
    </w:lvl>
    <w:lvl w:ilvl="1">
      <w:start w:val="1"/>
      <w:numFmt w:val="lowerLetter"/>
      <w:lvlText w:val="%1."/>
      <w:lvlJc w:val="left"/>
      <w:pPr>
        <w:tabs>
          <w:tab w:val="num" w:pos="360"/>
        </w:tabs>
        <w:ind w:left="360" w:firstLine="1800"/>
      </w:pPr>
      <w:rPr>
        <w:rFonts w:hint="default"/>
        <w:color w:val="000000"/>
        <w:position w:val="0"/>
        <w:sz w:val="20"/>
      </w:rPr>
    </w:lvl>
    <w:lvl w:ilvl="2">
      <w:start w:val="1"/>
      <w:numFmt w:val="bullet"/>
      <w:lvlText w:val=""/>
      <w:lvlJc w:val="left"/>
      <w:pPr>
        <w:tabs>
          <w:tab w:val="num" w:pos="360"/>
        </w:tabs>
        <w:ind w:left="360" w:firstLine="1800"/>
      </w:pPr>
      <w:rPr>
        <w:rFonts w:hint="default"/>
        <w:color w:val="000000"/>
        <w:position w:val="0"/>
        <w:sz w:val="20"/>
      </w:rPr>
    </w:lvl>
    <w:lvl w:ilvl="3">
      <w:start w:val="1"/>
      <w:numFmt w:val="bullet"/>
      <w:lvlText w:val=""/>
      <w:lvlJc w:val="left"/>
      <w:pPr>
        <w:tabs>
          <w:tab w:val="num" w:pos="360"/>
        </w:tabs>
        <w:ind w:left="360" w:firstLine="1800"/>
      </w:pPr>
      <w:rPr>
        <w:rFonts w:hint="default"/>
        <w:color w:val="000000"/>
        <w:position w:val="0"/>
        <w:sz w:val="20"/>
      </w:rPr>
    </w:lvl>
    <w:lvl w:ilvl="4">
      <w:start w:val="1"/>
      <w:numFmt w:val="bullet"/>
      <w:lvlText w:val=""/>
      <w:lvlJc w:val="left"/>
      <w:pPr>
        <w:tabs>
          <w:tab w:val="num" w:pos="360"/>
        </w:tabs>
        <w:ind w:left="360" w:firstLine="1800"/>
      </w:pPr>
      <w:rPr>
        <w:rFonts w:hint="default"/>
        <w:color w:val="000000"/>
        <w:position w:val="0"/>
        <w:sz w:val="20"/>
      </w:rPr>
    </w:lvl>
    <w:lvl w:ilvl="5">
      <w:start w:val="1"/>
      <w:numFmt w:val="bullet"/>
      <w:lvlText w:val=""/>
      <w:lvlJc w:val="left"/>
      <w:pPr>
        <w:tabs>
          <w:tab w:val="num" w:pos="360"/>
        </w:tabs>
        <w:ind w:left="360" w:firstLine="1800"/>
      </w:pPr>
      <w:rPr>
        <w:rFonts w:hint="default"/>
        <w:color w:val="000000"/>
        <w:position w:val="0"/>
        <w:sz w:val="20"/>
      </w:rPr>
    </w:lvl>
    <w:lvl w:ilvl="6">
      <w:start w:val="1"/>
      <w:numFmt w:val="bullet"/>
      <w:lvlText w:val=""/>
      <w:lvlJc w:val="left"/>
      <w:pPr>
        <w:tabs>
          <w:tab w:val="num" w:pos="360"/>
        </w:tabs>
        <w:ind w:left="360" w:firstLine="1800"/>
      </w:pPr>
      <w:rPr>
        <w:rFonts w:hint="default"/>
        <w:color w:val="000000"/>
        <w:position w:val="0"/>
        <w:sz w:val="20"/>
      </w:rPr>
    </w:lvl>
    <w:lvl w:ilvl="7">
      <w:start w:val="1"/>
      <w:numFmt w:val="bullet"/>
      <w:lvlText w:val=""/>
      <w:lvlJc w:val="left"/>
      <w:pPr>
        <w:tabs>
          <w:tab w:val="num" w:pos="360"/>
        </w:tabs>
        <w:ind w:left="360" w:firstLine="1800"/>
      </w:pPr>
      <w:rPr>
        <w:rFonts w:hint="default"/>
        <w:color w:val="000000"/>
        <w:position w:val="0"/>
        <w:sz w:val="20"/>
      </w:rPr>
    </w:lvl>
    <w:lvl w:ilvl="8">
      <w:start w:val="1"/>
      <w:numFmt w:val="bullet"/>
      <w:lvlText w:val=""/>
      <w:lvlJc w:val="left"/>
      <w:pPr>
        <w:tabs>
          <w:tab w:val="num" w:pos="360"/>
        </w:tabs>
        <w:ind w:left="360" w:firstLine="1800"/>
      </w:pPr>
      <w:rPr>
        <w:rFonts w:hint="default"/>
        <w:color w:val="000000"/>
        <w:position w:val="0"/>
        <w:sz w:val="20"/>
      </w:rPr>
    </w:lvl>
  </w:abstractNum>
  <w:abstractNum w:abstractNumId="8" w15:restartNumberingAfterBreak="0">
    <w:nsid w:val="00000009"/>
    <w:multiLevelType w:val="multilevel"/>
    <w:tmpl w:val="894EE87B"/>
    <w:numStyleLink w:val="List10"/>
  </w:abstractNum>
  <w:abstractNum w:abstractNumId="9" w15:restartNumberingAfterBreak="0">
    <w:nsid w:val="0000000A"/>
    <w:multiLevelType w:val="multilevel"/>
    <w:tmpl w:val="894EE87C"/>
    <w:lvl w:ilvl="0">
      <w:start w:val="1"/>
      <w:numFmt w:val="lowerLetter"/>
      <w:lvlText w:val="%1."/>
      <w:lvlJc w:val="left"/>
      <w:pPr>
        <w:tabs>
          <w:tab w:val="num" w:pos="360"/>
        </w:tabs>
        <w:ind w:left="360" w:firstLine="1800"/>
      </w:pPr>
      <w:rPr>
        <w:rFonts w:hint="default"/>
        <w:color w:val="000000"/>
        <w:position w:val="0"/>
        <w:sz w:val="20"/>
      </w:rPr>
    </w:lvl>
    <w:lvl w:ilvl="1">
      <w:start w:val="1"/>
      <w:numFmt w:val="lowerLetter"/>
      <w:lvlText w:val="%1."/>
      <w:lvlJc w:val="left"/>
      <w:pPr>
        <w:tabs>
          <w:tab w:val="num" w:pos="360"/>
        </w:tabs>
        <w:ind w:left="360" w:firstLine="1800"/>
      </w:pPr>
      <w:rPr>
        <w:rFonts w:hint="default"/>
        <w:color w:val="000000"/>
        <w:position w:val="0"/>
        <w:sz w:val="20"/>
      </w:rPr>
    </w:lvl>
    <w:lvl w:ilvl="2">
      <w:start w:val="1"/>
      <w:numFmt w:val="bullet"/>
      <w:lvlText w:val=""/>
      <w:lvlJc w:val="left"/>
      <w:pPr>
        <w:tabs>
          <w:tab w:val="num" w:pos="360"/>
        </w:tabs>
        <w:ind w:left="360" w:firstLine="1800"/>
      </w:pPr>
      <w:rPr>
        <w:rFonts w:hint="default"/>
        <w:color w:val="000000"/>
        <w:position w:val="0"/>
        <w:sz w:val="20"/>
      </w:rPr>
    </w:lvl>
    <w:lvl w:ilvl="3">
      <w:start w:val="1"/>
      <w:numFmt w:val="bullet"/>
      <w:lvlText w:val=""/>
      <w:lvlJc w:val="left"/>
      <w:pPr>
        <w:tabs>
          <w:tab w:val="num" w:pos="360"/>
        </w:tabs>
        <w:ind w:left="360" w:firstLine="1800"/>
      </w:pPr>
      <w:rPr>
        <w:rFonts w:hint="default"/>
        <w:color w:val="000000"/>
        <w:position w:val="0"/>
        <w:sz w:val="20"/>
      </w:rPr>
    </w:lvl>
    <w:lvl w:ilvl="4">
      <w:start w:val="1"/>
      <w:numFmt w:val="bullet"/>
      <w:lvlText w:val=""/>
      <w:lvlJc w:val="left"/>
      <w:pPr>
        <w:tabs>
          <w:tab w:val="num" w:pos="360"/>
        </w:tabs>
        <w:ind w:left="360" w:firstLine="1800"/>
      </w:pPr>
      <w:rPr>
        <w:rFonts w:hint="default"/>
        <w:color w:val="000000"/>
        <w:position w:val="0"/>
        <w:sz w:val="20"/>
      </w:rPr>
    </w:lvl>
    <w:lvl w:ilvl="5">
      <w:start w:val="1"/>
      <w:numFmt w:val="bullet"/>
      <w:lvlText w:val=""/>
      <w:lvlJc w:val="left"/>
      <w:pPr>
        <w:tabs>
          <w:tab w:val="num" w:pos="360"/>
        </w:tabs>
        <w:ind w:left="360" w:firstLine="1800"/>
      </w:pPr>
      <w:rPr>
        <w:rFonts w:hint="default"/>
        <w:color w:val="000000"/>
        <w:position w:val="0"/>
        <w:sz w:val="20"/>
      </w:rPr>
    </w:lvl>
    <w:lvl w:ilvl="6">
      <w:start w:val="1"/>
      <w:numFmt w:val="bullet"/>
      <w:lvlText w:val=""/>
      <w:lvlJc w:val="left"/>
      <w:pPr>
        <w:tabs>
          <w:tab w:val="num" w:pos="360"/>
        </w:tabs>
        <w:ind w:left="360" w:firstLine="1800"/>
      </w:pPr>
      <w:rPr>
        <w:rFonts w:hint="default"/>
        <w:color w:val="000000"/>
        <w:position w:val="0"/>
        <w:sz w:val="20"/>
      </w:rPr>
    </w:lvl>
    <w:lvl w:ilvl="7">
      <w:start w:val="1"/>
      <w:numFmt w:val="bullet"/>
      <w:lvlText w:val=""/>
      <w:lvlJc w:val="left"/>
      <w:pPr>
        <w:tabs>
          <w:tab w:val="num" w:pos="360"/>
        </w:tabs>
        <w:ind w:left="360" w:firstLine="1800"/>
      </w:pPr>
      <w:rPr>
        <w:rFonts w:hint="default"/>
        <w:color w:val="000000"/>
        <w:position w:val="0"/>
        <w:sz w:val="20"/>
      </w:rPr>
    </w:lvl>
    <w:lvl w:ilvl="8">
      <w:start w:val="1"/>
      <w:numFmt w:val="bullet"/>
      <w:lvlText w:val=""/>
      <w:lvlJc w:val="left"/>
      <w:pPr>
        <w:tabs>
          <w:tab w:val="num" w:pos="360"/>
        </w:tabs>
        <w:ind w:left="360" w:firstLine="1800"/>
      </w:pPr>
      <w:rPr>
        <w:rFonts w:hint="default"/>
        <w:color w:val="000000"/>
        <w:position w:val="0"/>
        <w:sz w:val="20"/>
      </w:rPr>
    </w:lvl>
  </w:abstractNum>
  <w:abstractNum w:abstractNumId="10" w15:restartNumberingAfterBreak="0">
    <w:nsid w:val="0000000B"/>
    <w:multiLevelType w:val="multilevel"/>
    <w:tmpl w:val="894EE87D"/>
    <w:numStyleLink w:val="List11"/>
  </w:abstractNum>
  <w:abstractNum w:abstractNumId="11" w15:restartNumberingAfterBreak="0">
    <w:nsid w:val="0000000C"/>
    <w:multiLevelType w:val="multilevel"/>
    <w:tmpl w:val="894EE87E"/>
    <w:lvl w:ilvl="0">
      <w:start w:val="1"/>
      <w:numFmt w:val="lowerLetter"/>
      <w:lvlText w:val="%1."/>
      <w:lvlJc w:val="left"/>
      <w:pPr>
        <w:tabs>
          <w:tab w:val="num" w:pos="360"/>
        </w:tabs>
        <w:ind w:left="360" w:firstLine="1800"/>
      </w:pPr>
      <w:rPr>
        <w:rFonts w:hint="default"/>
        <w:color w:val="000000"/>
        <w:position w:val="0"/>
        <w:sz w:val="20"/>
      </w:rPr>
    </w:lvl>
    <w:lvl w:ilvl="1">
      <w:start w:val="1"/>
      <w:numFmt w:val="lowerLetter"/>
      <w:lvlText w:val="%1."/>
      <w:lvlJc w:val="left"/>
      <w:pPr>
        <w:tabs>
          <w:tab w:val="num" w:pos="360"/>
        </w:tabs>
        <w:ind w:left="360" w:firstLine="1800"/>
      </w:pPr>
      <w:rPr>
        <w:rFonts w:hint="default"/>
        <w:color w:val="000000"/>
        <w:position w:val="0"/>
        <w:sz w:val="20"/>
      </w:rPr>
    </w:lvl>
    <w:lvl w:ilvl="2">
      <w:start w:val="1"/>
      <w:numFmt w:val="bullet"/>
      <w:lvlText w:val=""/>
      <w:lvlJc w:val="left"/>
      <w:pPr>
        <w:tabs>
          <w:tab w:val="num" w:pos="360"/>
        </w:tabs>
        <w:ind w:left="360" w:firstLine="1800"/>
      </w:pPr>
      <w:rPr>
        <w:rFonts w:hint="default"/>
        <w:color w:val="000000"/>
        <w:position w:val="0"/>
        <w:sz w:val="20"/>
      </w:rPr>
    </w:lvl>
    <w:lvl w:ilvl="3">
      <w:start w:val="1"/>
      <w:numFmt w:val="bullet"/>
      <w:lvlText w:val=""/>
      <w:lvlJc w:val="left"/>
      <w:pPr>
        <w:tabs>
          <w:tab w:val="num" w:pos="360"/>
        </w:tabs>
        <w:ind w:left="360" w:firstLine="1800"/>
      </w:pPr>
      <w:rPr>
        <w:rFonts w:hint="default"/>
        <w:color w:val="000000"/>
        <w:position w:val="0"/>
        <w:sz w:val="20"/>
      </w:rPr>
    </w:lvl>
    <w:lvl w:ilvl="4">
      <w:start w:val="1"/>
      <w:numFmt w:val="bullet"/>
      <w:lvlText w:val=""/>
      <w:lvlJc w:val="left"/>
      <w:pPr>
        <w:tabs>
          <w:tab w:val="num" w:pos="360"/>
        </w:tabs>
        <w:ind w:left="360" w:firstLine="1800"/>
      </w:pPr>
      <w:rPr>
        <w:rFonts w:hint="default"/>
        <w:color w:val="000000"/>
        <w:position w:val="0"/>
        <w:sz w:val="20"/>
      </w:rPr>
    </w:lvl>
    <w:lvl w:ilvl="5">
      <w:start w:val="1"/>
      <w:numFmt w:val="bullet"/>
      <w:lvlText w:val=""/>
      <w:lvlJc w:val="left"/>
      <w:pPr>
        <w:tabs>
          <w:tab w:val="num" w:pos="360"/>
        </w:tabs>
        <w:ind w:left="360" w:firstLine="1800"/>
      </w:pPr>
      <w:rPr>
        <w:rFonts w:hint="default"/>
        <w:color w:val="000000"/>
        <w:position w:val="0"/>
        <w:sz w:val="20"/>
      </w:rPr>
    </w:lvl>
    <w:lvl w:ilvl="6">
      <w:start w:val="1"/>
      <w:numFmt w:val="bullet"/>
      <w:lvlText w:val=""/>
      <w:lvlJc w:val="left"/>
      <w:pPr>
        <w:tabs>
          <w:tab w:val="num" w:pos="360"/>
        </w:tabs>
        <w:ind w:left="360" w:firstLine="1800"/>
      </w:pPr>
      <w:rPr>
        <w:rFonts w:hint="default"/>
        <w:color w:val="000000"/>
        <w:position w:val="0"/>
        <w:sz w:val="20"/>
      </w:rPr>
    </w:lvl>
    <w:lvl w:ilvl="7">
      <w:start w:val="1"/>
      <w:numFmt w:val="bullet"/>
      <w:lvlText w:val=""/>
      <w:lvlJc w:val="left"/>
      <w:pPr>
        <w:tabs>
          <w:tab w:val="num" w:pos="360"/>
        </w:tabs>
        <w:ind w:left="360" w:firstLine="1800"/>
      </w:pPr>
      <w:rPr>
        <w:rFonts w:hint="default"/>
        <w:color w:val="000000"/>
        <w:position w:val="0"/>
        <w:sz w:val="20"/>
      </w:rPr>
    </w:lvl>
    <w:lvl w:ilvl="8">
      <w:start w:val="1"/>
      <w:numFmt w:val="bullet"/>
      <w:lvlText w:val=""/>
      <w:lvlJc w:val="left"/>
      <w:pPr>
        <w:tabs>
          <w:tab w:val="num" w:pos="360"/>
        </w:tabs>
        <w:ind w:left="360" w:firstLine="1800"/>
      </w:pPr>
      <w:rPr>
        <w:rFonts w:hint="default"/>
        <w:color w:val="000000"/>
        <w:position w:val="0"/>
        <w:sz w:val="20"/>
      </w:rPr>
    </w:lvl>
  </w:abstractNum>
  <w:abstractNum w:abstractNumId="12" w15:restartNumberingAfterBreak="0">
    <w:nsid w:val="0000000D"/>
    <w:multiLevelType w:val="multilevel"/>
    <w:tmpl w:val="894EE87F"/>
    <w:numStyleLink w:val="List12"/>
  </w:abstractNum>
  <w:abstractNum w:abstractNumId="13" w15:restartNumberingAfterBreak="0">
    <w:nsid w:val="0000000E"/>
    <w:multiLevelType w:val="multilevel"/>
    <w:tmpl w:val="894EE880"/>
    <w:lvl w:ilvl="0">
      <w:start w:val="1"/>
      <w:numFmt w:val="decimal"/>
      <w:isLgl/>
      <w:lvlText w:val="%1."/>
      <w:lvlJc w:val="left"/>
      <w:pPr>
        <w:tabs>
          <w:tab w:val="num" w:pos="360"/>
        </w:tabs>
        <w:ind w:left="360" w:firstLine="1080"/>
      </w:pPr>
      <w:rPr>
        <w:rFonts w:hint="default"/>
        <w:color w:val="000000"/>
        <w:position w:val="0"/>
        <w:sz w:val="20"/>
      </w:rPr>
    </w:lvl>
    <w:lvl w:ilvl="1">
      <w:start w:val="1"/>
      <w:numFmt w:val="decimal"/>
      <w:isLgl/>
      <w:lvlText w:val="%1."/>
      <w:lvlJc w:val="left"/>
      <w:pPr>
        <w:tabs>
          <w:tab w:val="num" w:pos="360"/>
        </w:tabs>
        <w:ind w:left="360" w:firstLine="1080"/>
      </w:pPr>
      <w:rPr>
        <w:rFonts w:hint="default"/>
        <w:color w:val="000000"/>
        <w:position w:val="0"/>
        <w:sz w:val="20"/>
      </w:rPr>
    </w:lvl>
    <w:lvl w:ilvl="2">
      <w:start w:val="1"/>
      <w:numFmt w:val="bullet"/>
      <w:lvlText w:val=""/>
      <w:lvlJc w:val="left"/>
      <w:pPr>
        <w:tabs>
          <w:tab w:val="num" w:pos="360"/>
        </w:tabs>
        <w:ind w:left="360" w:firstLine="1080"/>
      </w:pPr>
      <w:rPr>
        <w:rFonts w:hint="default"/>
        <w:color w:val="000000"/>
        <w:position w:val="0"/>
        <w:sz w:val="20"/>
      </w:rPr>
    </w:lvl>
    <w:lvl w:ilvl="3">
      <w:start w:val="1"/>
      <w:numFmt w:val="bullet"/>
      <w:lvlText w:val=""/>
      <w:lvlJc w:val="left"/>
      <w:pPr>
        <w:tabs>
          <w:tab w:val="num" w:pos="360"/>
        </w:tabs>
        <w:ind w:left="360" w:firstLine="1080"/>
      </w:pPr>
      <w:rPr>
        <w:rFonts w:hint="default"/>
        <w:color w:val="000000"/>
        <w:position w:val="0"/>
        <w:sz w:val="20"/>
      </w:rPr>
    </w:lvl>
    <w:lvl w:ilvl="4">
      <w:start w:val="1"/>
      <w:numFmt w:val="bullet"/>
      <w:lvlText w:val=""/>
      <w:lvlJc w:val="left"/>
      <w:pPr>
        <w:tabs>
          <w:tab w:val="num" w:pos="360"/>
        </w:tabs>
        <w:ind w:left="360" w:firstLine="1080"/>
      </w:pPr>
      <w:rPr>
        <w:rFonts w:hint="default"/>
        <w:color w:val="000000"/>
        <w:position w:val="0"/>
        <w:sz w:val="20"/>
      </w:rPr>
    </w:lvl>
    <w:lvl w:ilvl="5">
      <w:start w:val="1"/>
      <w:numFmt w:val="bullet"/>
      <w:lvlText w:val=""/>
      <w:lvlJc w:val="left"/>
      <w:pPr>
        <w:tabs>
          <w:tab w:val="num" w:pos="360"/>
        </w:tabs>
        <w:ind w:left="360" w:firstLine="1080"/>
      </w:pPr>
      <w:rPr>
        <w:rFonts w:hint="default"/>
        <w:color w:val="000000"/>
        <w:position w:val="0"/>
        <w:sz w:val="20"/>
      </w:rPr>
    </w:lvl>
    <w:lvl w:ilvl="6">
      <w:start w:val="1"/>
      <w:numFmt w:val="bullet"/>
      <w:lvlText w:val=""/>
      <w:lvlJc w:val="left"/>
      <w:pPr>
        <w:tabs>
          <w:tab w:val="num" w:pos="360"/>
        </w:tabs>
        <w:ind w:left="360" w:firstLine="1080"/>
      </w:pPr>
      <w:rPr>
        <w:rFonts w:hint="default"/>
        <w:color w:val="000000"/>
        <w:position w:val="0"/>
        <w:sz w:val="20"/>
      </w:rPr>
    </w:lvl>
    <w:lvl w:ilvl="7">
      <w:start w:val="1"/>
      <w:numFmt w:val="bullet"/>
      <w:lvlText w:val=""/>
      <w:lvlJc w:val="left"/>
      <w:pPr>
        <w:tabs>
          <w:tab w:val="num" w:pos="360"/>
        </w:tabs>
        <w:ind w:left="360" w:firstLine="1080"/>
      </w:pPr>
      <w:rPr>
        <w:rFonts w:hint="default"/>
        <w:color w:val="000000"/>
        <w:position w:val="0"/>
        <w:sz w:val="20"/>
      </w:rPr>
    </w:lvl>
    <w:lvl w:ilvl="8">
      <w:start w:val="1"/>
      <w:numFmt w:val="bullet"/>
      <w:lvlText w:val=""/>
      <w:lvlJc w:val="left"/>
      <w:pPr>
        <w:tabs>
          <w:tab w:val="num" w:pos="360"/>
        </w:tabs>
        <w:ind w:left="360" w:firstLine="1080"/>
      </w:pPr>
      <w:rPr>
        <w:rFonts w:hint="default"/>
        <w:color w:val="000000"/>
        <w:position w:val="0"/>
        <w:sz w:val="20"/>
      </w:rPr>
    </w:lvl>
  </w:abstractNum>
  <w:abstractNum w:abstractNumId="14" w15:restartNumberingAfterBreak="0">
    <w:nsid w:val="0000000F"/>
    <w:multiLevelType w:val="multilevel"/>
    <w:tmpl w:val="894EE881"/>
    <w:numStyleLink w:val="List13"/>
  </w:abstractNum>
  <w:abstractNum w:abstractNumId="15" w15:restartNumberingAfterBreak="0">
    <w:nsid w:val="00000010"/>
    <w:multiLevelType w:val="multilevel"/>
    <w:tmpl w:val="894EE882"/>
    <w:lvl w:ilvl="0">
      <w:start w:val="1"/>
      <w:numFmt w:val="upperLetter"/>
      <w:lvlText w:val="%1."/>
      <w:lvlJc w:val="left"/>
      <w:pPr>
        <w:tabs>
          <w:tab w:val="num" w:pos="360"/>
        </w:tabs>
        <w:ind w:left="360" w:firstLine="0"/>
      </w:pPr>
      <w:rPr>
        <w:rFonts w:hint="default"/>
        <w:b/>
        <w:color w:val="000000"/>
        <w:position w:val="0"/>
        <w:sz w:val="20"/>
      </w:rPr>
    </w:lvl>
    <w:lvl w:ilvl="1">
      <w:start w:val="1"/>
      <w:numFmt w:val="upperLetter"/>
      <w:lvlText w:val="%1."/>
      <w:lvlJc w:val="left"/>
      <w:pPr>
        <w:tabs>
          <w:tab w:val="num" w:pos="360"/>
        </w:tabs>
        <w:ind w:left="360" w:firstLine="0"/>
      </w:pPr>
      <w:rPr>
        <w:rFonts w:hint="default"/>
        <w:b/>
        <w:color w:val="000000"/>
        <w:position w:val="0"/>
        <w:sz w:val="20"/>
      </w:rPr>
    </w:lvl>
    <w:lvl w:ilvl="2">
      <w:start w:val="1"/>
      <w:numFmt w:val="bullet"/>
      <w:lvlText w:val=""/>
      <w:lvlJc w:val="left"/>
      <w:pPr>
        <w:tabs>
          <w:tab w:val="num" w:pos="360"/>
        </w:tabs>
        <w:ind w:left="360" w:firstLine="0"/>
      </w:pPr>
      <w:rPr>
        <w:rFonts w:hint="default"/>
        <w:b/>
        <w:color w:val="000000"/>
        <w:position w:val="0"/>
        <w:sz w:val="20"/>
      </w:rPr>
    </w:lvl>
    <w:lvl w:ilvl="3">
      <w:start w:val="1"/>
      <w:numFmt w:val="bullet"/>
      <w:lvlText w:val=""/>
      <w:lvlJc w:val="left"/>
      <w:pPr>
        <w:tabs>
          <w:tab w:val="num" w:pos="360"/>
        </w:tabs>
        <w:ind w:left="360" w:firstLine="0"/>
      </w:pPr>
      <w:rPr>
        <w:rFonts w:hint="default"/>
        <w:b/>
        <w:color w:val="000000"/>
        <w:position w:val="0"/>
        <w:sz w:val="20"/>
      </w:rPr>
    </w:lvl>
    <w:lvl w:ilvl="4">
      <w:start w:val="1"/>
      <w:numFmt w:val="bullet"/>
      <w:lvlText w:val=""/>
      <w:lvlJc w:val="left"/>
      <w:pPr>
        <w:tabs>
          <w:tab w:val="num" w:pos="360"/>
        </w:tabs>
        <w:ind w:left="360" w:firstLine="0"/>
      </w:pPr>
      <w:rPr>
        <w:rFonts w:hint="default"/>
        <w:b/>
        <w:color w:val="000000"/>
        <w:position w:val="0"/>
        <w:sz w:val="20"/>
      </w:rPr>
    </w:lvl>
    <w:lvl w:ilvl="5">
      <w:start w:val="1"/>
      <w:numFmt w:val="bullet"/>
      <w:lvlText w:val=""/>
      <w:lvlJc w:val="left"/>
      <w:pPr>
        <w:tabs>
          <w:tab w:val="num" w:pos="360"/>
        </w:tabs>
        <w:ind w:left="360" w:firstLine="0"/>
      </w:pPr>
      <w:rPr>
        <w:rFonts w:hint="default"/>
        <w:b/>
        <w:color w:val="000000"/>
        <w:position w:val="0"/>
        <w:sz w:val="20"/>
      </w:rPr>
    </w:lvl>
    <w:lvl w:ilvl="6">
      <w:start w:val="1"/>
      <w:numFmt w:val="bullet"/>
      <w:lvlText w:val=""/>
      <w:lvlJc w:val="left"/>
      <w:pPr>
        <w:tabs>
          <w:tab w:val="num" w:pos="360"/>
        </w:tabs>
        <w:ind w:left="360" w:firstLine="0"/>
      </w:pPr>
      <w:rPr>
        <w:rFonts w:hint="default"/>
        <w:b/>
        <w:color w:val="000000"/>
        <w:position w:val="0"/>
        <w:sz w:val="20"/>
      </w:rPr>
    </w:lvl>
    <w:lvl w:ilvl="7">
      <w:start w:val="1"/>
      <w:numFmt w:val="bullet"/>
      <w:lvlText w:val=""/>
      <w:lvlJc w:val="left"/>
      <w:pPr>
        <w:tabs>
          <w:tab w:val="num" w:pos="360"/>
        </w:tabs>
        <w:ind w:left="360" w:firstLine="0"/>
      </w:pPr>
      <w:rPr>
        <w:rFonts w:hint="default"/>
        <w:b/>
        <w:color w:val="000000"/>
        <w:position w:val="0"/>
        <w:sz w:val="20"/>
      </w:rPr>
    </w:lvl>
    <w:lvl w:ilvl="8">
      <w:start w:val="1"/>
      <w:numFmt w:val="bullet"/>
      <w:lvlText w:val=""/>
      <w:lvlJc w:val="left"/>
      <w:pPr>
        <w:tabs>
          <w:tab w:val="num" w:pos="360"/>
        </w:tabs>
        <w:ind w:left="360" w:firstLine="0"/>
      </w:pPr>
      <w:rPr>
        <w:rFonts w:hint="default"/>
        <w:b/>
        <w:color w:val="000000"/>
        <w:position w:val="0"/>
        <w:sz w:val="20"/>
      </w:rPr>
    </w:lvl>
  </w:abstractNum>
  <w:abstractNum w:abstractNumId="16" w15:restartNumberingAfterBreak="0">
    <w:nsid w:val="00000011"/>
    <w:multiLevelType w:val="multilevel"/>
    <w:tmpl w:val="894EE883"/>
    <w:numStyleLink w:val="List14"/>
  </w:abstractNum>
  <w:abstractNum w:abstractNumId="17" w15:restartNumberingAfterBreak="0">
    <w:nsid w:val="00000012"/>
    <w:multiLevelType w:val="multilevel"/>
    <w:tmpl w:val="894EE884"/>
    <w:lvl w:ilvl="0">
      <w:start w:val="1"/>
      <w:numFmt w:val="decimal"/>
      <w:isLgl/>
      <w:lvlText w:val="%1."/>
      <w:lvlJc w:val="left"/>
      <w:pPr>
        <w:tabs>
          <w:tab w:val="num" w:pos="360"/>
        </w:tabs>
        <w:ind w:left="360" w:firstLine="360"/>
      </w:pPr>
      <w:rPr>
        <w:rFonts w:hint="default"/>
        <w:color w:val="000000"/>
        <w:position w:val="0"/>
        <w:sz w:val="20"/>
      </w:rPr>
    </w:lvl>
    <w:lvl w:ilvl="1">
      <w:start w:val="1"/>
      <w:numFmt w:val="decimal"/>
      <w:isLgl/>
      <w:lvlText w:val="%1."/>
      <w:lvlJc w:val="left"/>
      <w:pPr>
        <w:tabs>
          <w:tab w:val="num" w:pos="360"/>
        </w:tabs>
        <w:ind w:left="360" w:firstLine="360"/>
      </w:pPr>
      <w:rPr>
        <w:rFonts w:hint="default"/>
        <w:color w:val="000000"/>
        <w:position w:val="0"/>
        <w:sz w:val="20"/>
      </w:rPr>
    </w:lvl>
    <w:lvl w:ilvl="2">
      <w:start w:val="1"/>
      <w:numFmt w:val="bullet"/>
      <w:lvlText w:val=""/>
      <w:lvlJc w:val="left"/>
      <w:pPr>
        <w:tabs>
          <w:tab w:val="num" w:pos="360"/>
        </w:tabs>
        <w:ind w:left="360" w:firstLine="360"/>
      </w:pPr>
      <w:rPr>
        <w:rFonts w:hint="default"/>
        <w:color w:val="000000"/>
        <w:position w:val="0"/>
        <w:sz w:val="20"/>
      </w:rPr>
    </w:lvl>
    <w:lvl w:ilvl="3">
      <w:start w:val="1"/>
      <w:numFmt w:val="bullet"/>
      <w:lvlText w:val=""/>
      <w:lvlJc w:val="left"/>
      <w:pPr>
        <w:tabs>
          <w:tab w:val="num" w:pos="360"/>
        </w:tabs>
        <w:ind w:left="360" w:firstLine="360"/>
      </w:pPr>
      <w:rPr>
        <w:rFonts w:hint="default"/>
        <w:color w:val="000000"/>
        <w:position w:val="0"/>
        <w:sz w:val="20"/>
      </w:rPr>
    </w:lvl>
    <w:lvl w:ilvl="4">
      <w:start w:val="1"/>
      <w:numFmt w:val="bullet"/>
      <w:lvlText w:val=""/>
      <w:lvlJc w:val="left"/>
      <w:pPr>
        <w:tabs>
          <w:tab w:val="num" w:pos="360"/>
        </w:tabs>
        <w:ind w:left="360" w:firstLine="360"/>
      </w:pPr>
      <w:rPr>
        <w:rFonts w:hint="default"/>
        <w:color w:val="000000"/>
        <w:position w:val="0"/>
        <w:sz w:val="20"/>
      </w:rPr>
    </w:lvl>
    <w:lvl w:ilvl="5">
      <w:start w:val="1"/>
      <w:numFmt w:val="bullet"/>
      <w:lvlText w:val=""/>
      <w:lvlJc w:val="left"/>
      <w:pPr>
        <w:tabs>
          <w:tab w:val="num" w:pos="360"/>
        </w:tabs>
        <w:ind w:left="360" w:firstLine="360"/>
      </w:pPr>
      <w:rPr>
        <w:rFonts w:hint="default"/>
        <w:color w:val="000000"/>
        <w:position w:val="0"/>
        <w:sz w:val="20"/>
      </w:rPr>
    </w:lvl>
    <w:lvl w:ilvl="6">
      <w:start w:val="1"/>
      <w:numFmt w:val="bullet"/>
      <w:lvlText w:val=""/>
      <w:lvlJc w:val="left"/>
      <w:pPr>
        <w:tabs>
          <w:tab w:val="num" w:pos="360"/>
        </w:tabs>
        <w:ind w:left="360" w:firstLine="360"/>
      </w:pPr>
      <w:rPr>
        <w:rFonts w:hint="default"/>
        <w:color w:val="000000"/>
        <w:position w:val="0"/>
        <w:sz w:val="20"/>
      </w:rPr>
    </w:lvl>
    <w:lvl w:ilvl="7">
      <w:start w:val="1"/>
      <w:numFmt w:val="bullet"/>
      <w:lvlText w:val=""/>
      <w:lvlJc w:val="left"/>
      <w:pPr>
        <w:tabs>
          <w:tab w:val="num" w:pos="360"/>
        </w:tabs>
        <w:ind w:left="360" w:firstLine="360"/>
      </w:pPr>
      <w:rPr>
        <w:rFonts w:hint="default"/>
        <w:color w:val="000000"/>
        <w:position w:val="0"/>
        <w:sz w:val="20"/>
      </w:rPr>
    </w:lvl>
    <w:lvl w:ilvl="8">
      <w:start w:val="1"/>
      <w:numFmt w:val="bullet"/>
      <w:lvlText w:val=""/>
      <w:lvlJc w:val="left"/>
      <w:pPr>
        <w:tabs>
          <w:tab w:val="num" w:pos="360"/>
        </w:tabs>
        <w:ind w:left="360" w:firstLine="360"/>
      </w:pPr>
      <w:rPr>
        <w:rFonts w:hint="default"/>
        <w:color w:val="000000"/>
        <w:position w:val="0"/>
        <w:sz w:val="20"/>
      </w:rPr>
    </w:lvl>
  </w:abstractNum>
  <w:abstractNum w:abstractNumId="18" w15:restartNumberingAfterBreak="0">
    <w:nsid w:val="00000013"/>
    <w:multiLevelType w:val="multilevel"/>
    <w:tmpl w:val="894EE885"/>
    <w:lvl w:ilvl="0">
      <w:start w:val="1"/>
      <w:numFmt w:val="lowerLetter"/>
      <w:lvlText w:val="%1."/>
      <w:lvlJc w:val="left"/>
      <w:pPr>
        <w:tabs>
          <w:tab w:val="num" w:pos="360"/>
        </w:tabs>
        <w:ind w:left="360" w:firstLine="720"/>
      </w:pPr>
      <w:rPr>
        <w:rFonts w:hint="default"/>
        <w:color w:val="000000"/>
        <w:position w:val="0"/>
        <w:sz w:val="20"/>
      </w:rPr>
    </w:lvl>
    <w:lvl w:ilvl="1">
      <w:start w:val="1"/>
      <w:numFmt w:val="lowerLetter"/>
      <w:lvlText w:val="%1."/>
      <w:lvlJc w:val="left"/>
      <w:pPr>
        <w:tabs>
          <w:tab w:val="num" w:pos="360"/>
        </w:tabs>
        <w:ind w:left="360" w:firstLine="720"/>
      </w:pPr>
      <w:rPr>
        <w:rFonts w:hint="default"/>
        <w:color w:val="000000"/>
        <w:position w:val="0"/>
        <w:sz w:val="20"/>
      </w:rPr>
    </w:lvl>
    <w:lvl w:ilvl="2">
      <w:start w:val="1"/>
      <w:numFmt w:val="bullet"/>
      <w:lvlText w:val=""/>
      <w:lvlJc w:val="left"/>
      <w:pPr>
        <w:tabs>
          <w:tab w:val="num" w:pos="360"/>
        </w:tabs>
        <w:ind w:left="360" w:firstLine="720"/>
      </w:pPr>
      <w:rPr>
        <w:rFonts w:hint="default"/>
        <w:color w:val="000000"/>
        <w:position w:val="0"/>
        <w:sz w:val="20"/>
      </w:rPr>
    </w:lvl>
    <w:lvl w:ilvl="3">
      <w:start w:val="1"/>
      <w:numFmt w:val="bullet"/>
      <w:lvlText w:val=""/>
      <w:lvlJc w:val="left"/>
      <w:pPr>
        <w:tabs>
          <w:tab w:val="num" w:pos="360"/>
        </w:tabs>
        <w:ind w:left="360" w:firstLine="720"/>
      </w:pPr>
      <w:rPr>
        <w:rFonts w:hint="default"/>
        <w:color w:val="000000"/>
        <w:position w:val="0"/>
        <w:sz w:val="20"/>
      </w:rPr>
    </w:lvl>
    <w:lvl w:ilvl="4">
      <w:start w:val="1"/>
      <w:numFmt w:val="bullet"/>
      <w:lvlText w:val=""/>
      <w:lvlJc w:val="left"/>
      <w:pPr>
        <w:tabs>
          <w:tab w:val="num" w:pos="360"/>
        </w:tabs>
        <w:ind w:left="360" w:firstLine="720"/>
      </w:pPr>
      <w:rPr>
        <w:rFonts w:hint="default"/>
        <w:color w:val="000000"/>
        <w:position w:val="0"/>
        <w:sz w:val="20"/>
      </w:rPr>
    </w:lvl>
    <w:lvl w:ilvl="5">
      <w:start w:val="1"/>
      <w:numFmt w:val="bullet"/>
      <w:lvlText w:val=""/>
      <w:lvlJc w:val="left"/>
      <w:pPr>
        <w:tabs>
          <w:tab w:val="num" w:pos="360"/>
        </w:tabs>
        <w:ind w:left="360" w:firstLine="720"/>
      </w:pPr>
      <w:rPr>
        <w:rFonts w:hint="default"/>
        <w:color w:val="000000"/>
        <w:position w:val="0"/>
        <w:sz w:val="20"/>
      </w:rPr>
    </w:lvl>
    <w:lvl w:ilvl="6">
      <w:start w:val="1"/>
      <w:numFmt w:val="bullet"/>
      <w:lvlText w:val=""/>
      <w:lvlJc w:val="left"/>
      <w:pPr>
        <w:tabs>
          <w:tab w:val="num" w:pos="360"/>
        </w:tabs>
        <w:ind w:left="360" w:firstLine="720"/>
      </w:pPr>
      <w:rPr>
        <w:rFonts w:hint="default"/>
        <w:color w:val="000000"/>
        <w:position w:val="0"/>
        <w:sz w:val="20"/>
      </w:rPr>
    </w:lvl>
    <w:lvl w:ilvl="7">
      <w:start w:val="1"/>
      <w:numFmt w:val="bullet"/>
      <w:lvlText w:val=""/>
      <w:lvlJc w:val="left"/>
      <w:pPr>
        <w:tabs>
          <w:tab w:val="num" w:pos="360"/>
        </w:tabs>
        <w:ind w:left="360" w:firstLine="720"/>
      </w:pPr>
      <w:rPr>
        <w:rFonts w:hint="default"/>
        <w:color w:val="000000"/>
        <w:position w:val="0"/>
        <w:sz w:val="20"/>
      </w:rPr>
    </w:lvl>
    <w:lvl w:ilvl="8">
      <w:start w:val="1"/>
      <w:numFmt w:val="bullet"/>
      <w:lvlText w:val=""/>
      <w:lvlJc w:val="left"/>
      <w:pPr>
        <w:tabs>
          <w:tab w:val="num" w:pos="360"/>
        </w:tabs>
        <w:ind w:left="360" w:firstLine="720"/>
      </w:pPr>
      <w:rPr>
        <w:rFonts w:hint="default"/>
        <w:color w:val="000000"/>
        <w:position w:val="0"/>
        <w:sz w:val="20"/>
      </w:rPr>
    </w:lvl>
  </w:abstractNum>
  <w:abstractNum w:abstractNumId="19" w15:restartNumberingAfterBreak="0">
    <w:nsid w:val="00000014"/>
    <w:multiLevelType w:val="multilevel"/>
    <w:tmpl w:val="894EE886"/>
    <w:lvl w:ilvl="0">
      <w:start w:val="1"/>
      <w:numFmt w:val="decimal"/>
      <w:isLgl/>
      <w:lvlText w:val="%1."/>
      <w:lvlJc w:val="left"/>
      <w:pPr>
        <w:tabs>
          <w:tab w:val="num" w:pos="360"/>
        </w:tabs>
        <w:ind w:left="360" w:firstLine="360"/>
      </w:pPr>
      <w:rPr>
        <w:rFonts w:hint="default"/>
        <w:b/>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0"/>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0"/>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20" w15:restartNumberingAfterBreak="0">
    <w:nsid w:val="00000015"/>
    <w:multiLevelType w:val="multilevel"/>
    <w:tmpl w:val="894EE887"/>
    <w:numStyleLink w:val="List17"/>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CB"/>
    <w:rsid w:val="00512F75"/>
    <w:rsid w:val="005332C9"/>
    <w:rsid w:val="00563B23"/>
    <w:rsid w:val="00587CCB"/>
    <w:rsid w:val="00727621"/>
    <w:rsid w:val="00762965"/>
    <w:rsid w:val="00790ED3"/>
    <w:rsid w:val="008449B7"/>
    <w:rsid w:val="00963027"/>
    <w:rsid w:val="00BE3475"/>
    <w:rsid w:val="00D30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5:chartTrackingRefBased/>
  <w15:docId w15:val="{50636630-075A-4F50-A737-634631D6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ヒラギノ角ゴ Pro W3"/>
      <w:color w:val="000000"/>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
    <w:name w:val="Free Form"/>
    <w:rPr>
      <w:rFonts w:eastAsia="ヒラギノ角ゴ Pro W3"/>
      <w:color w:val="000000"/>
      <w:lang w:val="en-US"/>
    </w:rPr>
  </w:style>
  <w:style w:type="paragraph" w:customStyle="1" w:styleId="TitleA">
    <w:name w:val="Title A"/>
    <w:pPr>
      <w:jc w:val="center"/>
    </w:pPr>
    <w:rPr>
      <w:rFonts w:ascii="Times New Roman Bold" w:eastAsia="ヒラギノ角ゴ Pro W3" w:hAnsi="Times New Roman Bold"/>
      <w:color w:val="000000"/>
    </w:rPr>
  </w:style>
  <w:style w:type="paragraph" w:customStyle="1" w:styleId="DefaultLTUntertitel">
    <w:name w:val="Default~LT~Untertitel"/>
    <w:pPr>
      <w:widowControl w:val="0"/>
      <w:suppressAutoHyphens/>
      <w:jc w:val="center"/>
    </w:pPr>
    <w:rPr>
      <w:rFonts w:ascii="Lucida Grande" w:eastAsia="ヒラギノ角ゴ Pro W3" w:hAnsi="Lucida Grande"/>
      <w:color w:val="000000"/>
      <w:sz w:val="64"/>
    </w:rPr>
  </w:style>
  <w:style w:type="paragraph" w:customStyle="1" w:styleId="BodyTextIndent1">
    <w:name w:val="Body Text Indent1"/>
    <w:pPr>
      <w:spacing w:line="360" w:lineRule="auto"/>
      <w:ind w:left="720"/>
    </w:pPr>
    <w:rPr>
      <w:rFonts w:ascii="Lucida Grande" w:eastAsia="ヒラギノ角ゴ Pro W3" w:hAnsi="Lucida Grande"/>
      <w:color w:val="000000"/>
      <w:sz w:val="28"/>
    </w:rPr>
  </w:style>
  <w:style w:type="paragraph" w:customStyle="1" w:styleId="BodyText1">
    <w:name w:val="Body Text1"/>
    <w:rPr>
      <w:rFonts w:ascii="Times New Roman Bold" w:eastAsia="ヒラギノ角ゴ Pro W3" w:hAnsi="Times New Roman Bold"/>
      <w:color w:val="000000"/>
    </w:rPr>
  </w:style>
  <w:style w:type="numbering" w:customStyle="1" w:styleId="List6">
    <w:name w:val="List 6"/>
    <w:pPr>
      <w:numPr>
        <w:numId w:val="2"/>
      </w:numPr>
    </w:pPr>
  </w:style>
  <w:style w:type="numbering" w:customStyle="1" w:styleId="List7">
    <w:name w:val="List 7"/>
    <w:pPr>
      <w:numPr>
        <w:numId w:val="4"/>
      </w:numPr>
    </w:pPr>
  </w:style>
  <w:style w:type="numbering" w:customStyle="1" w:styleId="List9">
    <w:name w:val="List 9"/>
    <w:pPr>
      <w:numPr>
        <w:numId w:val="6"/>
      </w:numPr>
    </w:pPr>
  </w:style>
  <w:style w:type="numbering" w:customStyle="1" w:styleId="List10">
    <w:name w:val="List 10"/>
    <w:pPr>
      <w:numPr>
        <w:numId w:val="8"/>
      </w:numPr>
    </w:pPr>
  </w:style>
  <w:style w:type="numbering" w:customStyle="1" w:styleId="List11">
    <w:name w:val="List 11"/>
    <w:pPr>
      <w:numPr>
        <w:numId w:val="10"/>
      </w:numPr>
    </w:pPr>
  </w:style>
  <w:style w:type="numbering" w:customStyle="1" w:styleId="List12">
    <w:name w:val="List 12"/>
    <w:pPr>
      <w:numPr>
        <w:numId w:val="12"/>
      </w:numPr>
    </w:pPr>
  </w:style>
  <w:style w:type="numbering" w:customStyle="1" w:styleId="List13">
    <w:name w:val="List 13"/>
    <w:pPr>
      <w:numPr>
        <w:numId w:val="14"/>
      </w:numPr>
    </w:pPr>
  </w:style>
  <w:style w:type="numbering" w:customStyle="1" w:styleId="List14">
    <w:name w:val="List 14"/>
    <w:pPr>
      <w:numPr>
        <w:numId w:val="16"/>
      </w:numPr>
    </w:pPr>
  </w:style>
  <w:style w:type="numbering" w:customStyle="1" w:styleId="List17">
    <w:name w:val="List 17"/>
    <w:pPr>
      <w:numPr>
        <w:numId w:val="20"/>
      </w:numPr>
    </w:pPr>
  </w:style>
  <w:style w:type="paragraph" w:customStyle="1" w:styleId="BodyText21">
    <w:name w:val="Body Text 21"/>
    <w:rPr>
      <w:rFonts w:eastAsia="ヒラギノ角ゴ Pro W3"/>
      <w:color w:val="000000"/>
      <w:sz w:val="16"/>
    </w:rPr>
  </w:style>
  <w:style w:type="paragraph" w:styleId="Header">
    <w:name w:val="header"/>
    <w:basedOn w:val="Normal"/>
    <w:link w:val="HeaderChar"/>
    <w:locked/>
    <w:rsid w:val="00BE3475"/>
    <w:pPr>
      <w:tabs>
        <w:tab w:val="center" w:pos="4680"/>
        <w:tab w:val="right" w:pos="9360"/>
      </w:tabs>
    </w:pPr>
  </w:style>
  <w:style w:type="character" w:customStyle="1" w:styleId="HeaderChar">
    <w:name w:val="Header Char"/>
    <w:link w:val="Header"/>
    <w:rsid w:val="00BE3475"/>
    <w:rPr>
      <w:rFonts w:eastAsia="ヒラギノ角ゴ Pro W3"/>
      <w:color w:val="000000"/>
      <w:szCs w:val="24"/>
    </w:rPr>
  </w:style>
  <w:style w:type="paragraph" w:styleId="Footer">
    <w:name w:val="footer"/>
    <w:basedOn w:val="Normal"/>
    <w:link w:val="FooterChar"/>
    <w:uiPriority w:val="99"/>
    <w:locked/>
    <w:rsid w:val="00BE3475"/>
    <w:pPr>
      <w:tabs>
        <w:tab w:val="center" w:pos="4680"/>
        <w:tab w:val="right" w:pos="9360"/>
      </w:tabs>
    </w:pPr>
  </w:style>
  <w:style w:type="character" w:customStyle="1" w:styleId="FooterChar">
    <w:name w:val="Footer Char"/>
    <w:link w:val="Footer"/>
    <w:uiPriority w:val="99"/>
    <w:rsid w:val="00BE3475"/>
    <w:rPr>
      <w:rFonts w:eastAsia="ヒラギノ角ゴ Pro W3"/>
      <w:color w:val="000000"/>
      <w:szCs w:val="24"/>
    </w:rPr>
  </w:style>
  <w:style w:type="paragraph" w:styleId="BalloonText">
    <w:name w:val="Balloon Text"/>
    <w:basedOn w:val="Normal"/>
    <w:link w:val="BalloonTextChar"/>
    <w:locked/>
    <w:rsid w:val="00563B23"/>
    <w:rPr>
      <w:rFonts w:ascii="Tahoma" w:hAnsi="Tahoma" w:cs="Tahoma"/>
      <w:sz w:val="16"/>
      <w:szCs w:val="16"/>
    </w:rPr>
  </w:style>
  <w:style w:type="character" w:customStyle="1" w:styleId="BalloonTextChar">
    <w:name w:val="Balloon Text Char"/>
    <w:link w:val="BalloonText"/>
    <w:rsid w:val="00563B23"/>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C312B-60E6-45C0-BDBB-D57EE789A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1713</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Obstacles of Grace</vt:lpstr>
    </vt:vector>
  </TitlesOfParts>
  <Company>Microsoft</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of Grace</dc:title>
  <dc:subject/>
  <dc:creator>Becky Snyder</dc:creator>
  <cp:keywords/>
  <cp:lastModifiedBy>Belinda</cp:lastModifiedBy>
  <cp:revision>2</cp:revision>
  <cp:lastPrinted>2011-02-15T00:15:00Z</cp:lastPrinted>
  <dcterms:created xsi:type="dcterms:W3CDTF">2019-04-06T17:12:00Z</dcterms:created>
  <dcterms:modified xsi:type="dcterms:W3CDTF">2019-04-06T17:12:00Z</dcterms:modified>
</cp:coreProperties>
</file>